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2427F" w14:textId="77777777" w:rsidR="002D3E75" w:rsidRPr="00F30846" w:rsidRDefault="0046273C" w:rsidP="00AE1105">
      <w:pPr>
        <w:widowControl w:val="0"/>
        <w:spacing w:line="480" w:lineRule="auto"/>
        <w:contextualSpacing/>
        <w:jc w:val="center"/>
        <w:rPr>
          <w:b/>
          <w:sz w:val="24"/>
          <w:szCs w:val="24"/>
        </w:rPr>
      </w:pPr>
      <w:r>
        <w:rPr>
          <w:b/>
          <w:sz w:val="24"/>
          <w:szCs w:val="24"/>
        </w:rPr>
        <w:t>Seminar in Quantitative Communication Research Methods</w:t>
      </w:r>
      <w:r w:rsidR="002D3E75" w:rsidRPr="00F30846">
        <w:rPr>
          <w:b/>
          <w:sz w:val="24"/>
          <w:szCs w:val="24"/>
        </w:rPr>
        <w:t xml:space="preserve"> (COM 497)</w:t>
      </w:r>
    </w:p>
    <w:p w14:paraId="3F72793F" w14:textId="77777777" w:rsidR="002D3E75" w:rsidRPr="00F30846" w:rsidRDefault="002D3E75" w:rsidP="00AE1105">
      <w:pPr>
        <w:widowControl w:val="0"/>
        <w:spacing w:line="480" w:lineRule="auto"/>
        <w:contextualSpacing/>
        <w:rPr>
          <w:sz w:val="24"/>
          <w:szCs w:val="24"/>
        </w:rPr>
      </w:pPr>
      <w:r w:rsidRPr="00F30846">
        <w:rPr>
          <w:sz w:val="24"/>
          <w:szCs w:val="24"/>
        </w:rPr>
        <w:t>Instructor:</w:t>
      </w:r>
      <w:r w:rsidRPr="00F30846">
        <w:rPr>
          <w:sz w:val="24"/>
          <w:szCs w:val="24"/>
        </w:rPr>
        <w:tab/>
      </w:r>
      <w:r w:rsidRPr="00F30846">
        <w:rPr>
          <w:sz w:val="24"/>
          <w:szCs w:val="24"/>
        </w:rPr>
        <w:tab/>
        <w:t>John Hooker</w:t>
      </w:r>
      <w:r w:rsidRPr="00F30846">
        <w:rPr>
          <w:sz w:val="24"/>
          <w:szCs w:val="24"/>
        </w:rPr>
        <w:tab/>
      </w:r>
      <w:r w:rsidRPr="00F30846">
        <w:rPr>
          <w:sz w:val="24"/>
          <w:szCs w:val="24"/>
        </w:rPr>
        <w:tab/>
      </w:r>
      <w:r w:rsidRPr="00F30846">
        <w:rPr>
          <w:sz w:val="24"/>
          <w:szCs w:val="24"/>
        </w:rPr>
        <w:tab/>
      </w:r>
      <w:r w:rsidRPr="00F30846">
        <w:rPr>
          <w:sz w:val="24"/>
          <w:szCs w:val="24"/>
        </w:rPr>
        <w:tab/>
      </w:r>
      <w:r w:rsidRPr="00F30846">
        <w:rPr>
          <w:sz w:val="24"/>
          <w:szCs w:val="24"/>
        </w:rPr>
        <w:tab/>
      </w:r>
      <w:r w:rsidRPr="00F30846">
        <w:rPr>
          <w:sz w:val="24"/>
          <w:szCs w:val="24"/>
        </w:rPr>
        <w:tab/>
      </w:r>
    </w:p>
    <w:p w14:paraId="382B35D4" w14:textId="77777777" w:rsidR="004071D2" w:rsidRDefault="00F30846" w:rsidP="00AE1105">
      <w:pPr>
        <w:widowControl w:val="0"/>
        <w:spacing w:line="480" w:lineRule="auto"/>
        <w:contextualSpacing/>
        <w:rPr>
          <w:sz w:val="24"/>
          <w:szCs w:val="24"/>
        </w:rPr>
      </w:pPr>
      <w:r>
        <w:rPr>
          <w:sz w:val="24"/>
          <w:szCs w:val="24"/>
        </w:rPr>
        <w:t xml:space="preserve">Office: </w:t>
      </w:r>
      <w:r>
        <w:rPr>
          <w:sz w:val="24"/>
          <w:szCs w:val="24"/>
        </w:rPr>
        <w:tab/>
      </w:r>
      <w:r>
        <w:rPr>
          <w:sz w:val="24"/>
          <w:szCs w:val="24"/>
        </w:rPr>
        <w:tab/>
      </w:r>
      <w:r w:rsidR="002D3E75" w:rsidRPr="00F30846">
        <w:rPr>
          <w:sz w:val="24"/>
          <w:szCs w:val="24"/>
        </w:rPr>
        <w:t>Fell 4</w:t>
      </w:r>
      <w:r w:rsidR="00934BE7">
        <w:rPr>
          <w:sz w:val="24"/>
          <w:szCs w:val="24"/>
        </w:rPr>
        <w:t>41</w:t>
      </w:r>
      <w:r w:rsidR="002D3E75" w:rsidRPr="00F30846">
        <w:rPr>
          <w:sz w:val="24"/>
          <w:szCs w:val="24"/>
        </w:rPr>
        <w:tab/>
      </w:r>
      <w:r w:rsidR="002D3E75" w:rsidRPr="00F30846">
        <w:rPr>
          <w:sz w:val="24"/>
          <w:szCs w:val="24"/>
        </w:rPr>
        <w:tab/>
      </w:r>
      <w:r w:rsidR="002D3E75" w:rsidRPr="00F30846">
        <w:rPr>
          <w:sz w:val="24"/>
          <w:szCs w:val="24"/>
        </w:rPr>
        <w:tab/>
      </w:r>
      <w:r w:rsidR="002D3E75" w:rsidRPr="00F30846">
        <w:rPr>
          <w:sz w:val="24"/>
          <w:szCs w:val="24"/>
        </w:rPr>
        <w:tab/>
      </w:r>
      <w:r w:rsidR="002D3E75" w:rsidRPr="00F30846">
        <w:rPr>
          <w:sz w:val="24"/>
          <w:szCs w:val="24"/>
        </w:rPr>
        <w:tab/>
      </w:r>
      <w:r w:rsidR="002D3E75" w:rsidRPr="00F30846">
        <w:rPr>
          <w:sz w:val="24"/>
          <w:szCs w:val="24"/>
        </w:rPr>
        <w:tab/>
      </w:r>
      <w:r w:rsidR="002D3E75" w:rsidRPr="00F30846">
        <w:rPr>
          <w:sz w:val="24"/>
          <w:szCs w:val="24"/>
        </w:rPr>
        <w:tab/>
      </w:r>
      <w:r w:rsidR="002D3E75" w:rsidRPr="00F30846">
        <w:rPr>
          <w:sz w:val="24"/>
          <w:szCs w:val="24"/>
        </w:rPr>
        <w:tab/>
      </w:r>
    </w:p>
    <w:p w14:paraId="333E51AF" w14:textId="1DC64D4E" w:rsidR="00975D24" w:rsidRDefault="002D3E75" w:rsidP="00AE1105">
      <w:pPr>
        <w:widowControl w:val="0"/>
        <w:spacing w:line="480" w:lineRule="auto"/>
        <w:contextualSpacing/>
        <w:rPr>
          <w:sz w:val="24"/>
          <w:szCs w:val="24"/>
        </w:rPr>
      </w:pPr>
      <w:r w:rsidRPr="00F30846">
        <w:rPr>
          <w:sz w:val="24"/>
          <w:szCs w:val="24"/>
        </w:rPr>
        <w:t>Office Hours:</w:t>
      </w:r>
      <w:r w:rsidRPr="00F30846">
        <w:rPr>
          <w:sz w:val="24"/>
          <w:szCs w:val="24"/>
        </w:rPr>
        <w:tab/>
      </w:r>
      <w:r w:rsidRPr="00F30846">
        <w:rPr>
          <w:sz w:val="24"/>
          <w:szCs w:val="24"/>
        </w:rPr>
        <w:tab/>
      </w:r>
      <w:r w:rsidR="00825CD6">
        <w:rPr>
          <w:sz w:val="24"/>
          <w:szCs w:val="24"/>
        </w:rPr>
        <w:t xml:space="preserve">MW </w:t>
      </w:r>
      <w:r w:rsidR="004071D2">
        <w:rPr>
          <w:sz w:val="24"/>
          <w:szCs w:val="24"/>
        </w:rPr>
        <w:t>2-3</w:t>
      </w:r>
      <w:r w:rsidR="00975D24">
        <w:rPr>
          <w:sz w:val="24"/>
          <w:szCs w:val="24"/>
        </w:rPr>
        <w:t xml:space="preserve"> or</w:t>
      </w:r>
      <w:r w:rsidR="00825CD6">
        <w:rPr>
          <w:sz w:val="24"/>
          <w:szCs w:val="24"/>
        </w:rPr>
        <w:t xml:space="preserve"> </w:t>
      </w:r>
      <w:r w:rsidR="001D470D" w:rsidRPr="001D470D">
        <w:rPr>
          <w:sz w:val="24"/>
          <w:szCs w:val="24"/>
        </w:rPr>
        <w:t>by appointment</w:t>
      </w:r>
      <w:r w:rsidR="00975D24">
        <w:rPr>
          <w:sz w:val="24"/>
          <w:szCs w:val="24"/>
        </w:rPr>
        <w:t xml:space="preserve"> </w:t>
      </w:r>
    </w:p>
    <w:p w14:paraId="5EDEB136" w14:textId="1998A081" w:rsidR="002D3E75" w:rsidRPr="00F30846" w:rsidRDefault="00975D24" w:rsidP="00AE1105">
      <w:pPr>
        <w:widowControl w:val="0"/>
        <w:spacing w:line="480" w:lineRule="auto"/>
        <w:contextualSpacing/>
        <w:rPr>
          <w:sz w:val="24"/>
          <w:szCs w:val="24"/>
        </w:rPr>
      </w:pPr>
      <w:r>
        <w:rPr>
          <w:sz w:val="24"/>
          <w:szCs w:val="24"/>
        </w:rPr>
        <w:t xml:space="preserve">Zoom </w:t>
      </w:r>
      <w:r w:rsidR="0050319D">
        <w:rPr>
          <w:sz w:val="24"/>
          <w:szCs w:val="24"/>
        </w:rPr>
        <w:t xml:space="preserve">room </w:t>
      </w:r>
      <w:r w:rsidR="00F7736D">
        <w:rPr>
          <w:sz w:val="24"/>
          <w:szCs w:val="24"/>
        </w:rPr>
        <w:t>link</w:t>
      </w:r>
      <w:r>
        <w:rPr>
          <w:sz w:val="24"/>
          <w:szCs w:val="24"/>
        </w:rPr>
        <w:t>:</w:t>
      </w:r>
      <w:r w:rsidR="00F7736D">
        <w:rPr>
          <w:sz w:val="24"/>
          <w:szCs w:val="24"/>
        </w:rPr>
        <w:tab/>
      </w:r>
      <w:proofErr w:type="gramStart"/>
      <w:r w:rsidRPr="001A48D6">
        <w:rPr>
          <w:sz w:val="24"/>
          <w:szCs w:val="24"/>
        </w:rPr>
        <w:t>https://illinoisstate.zoom.us/j/9024150594</w:t>
      </w:r>
      <w:proofErr w:type="gramEnd"/>
    </w:p>
    <w:p w14:paraId="204142F4" w14:textId="0187CCDE" w:rsidR="002D3E75" w:rsidRDefault="001D470D" w:rsidP="00AE1105">
      <w:pPr>
        <w:widowControl w:val="0"/>
        <w:spacing w:line="480" w:lineRule="auto"/>
        <w:contextualSpacing/>
        <w:rPr>
          <w:sz w:val="24"/>
          <w:szCs w:val="24"/>
        </w:rPr>
      </w:pPr>
      <w:r>
        <w:rPr>
          <w:sz w:val="24"/>
          <w:szCs w:val="24"/>
        </w:rPr>
        <w:t>E-mail:</w:t>
      </w:r>
      <w:r>
        <w:rPr>
          <w:sz w:val="24"/>
          <w:szCs w:val="24"/>
        </w:rPr>
        <w:tab/>
      </w:r>
      <w:r>
        <w:rPr>
          <w:sz w:val="24"/>
          <w:szCs w:val="24"/>
        </w:rPr>
        <w:tab/>
      </w:r>
      <w:r w:rsidR="00733297">
        <w:rPr>
          <w:sz w:val="24"/>
          <w:szCs w:val="24"/>
        </w:rPr>
        <w:tab/>
      </w:r>
      <w:r w:rsidR="004071D2">
        <w:rPr>
          <w:sz w:val="24"/>
          <w:szCs w:val="24"/>
        </w:rPr>
        <w:t>through Canvas inbox</w:t>
      </w:r>
      <w:r w:rsidR="002D3E75" w:rsidRPr="00F30846">
        <w:rPr>
          <w:sz w:val="24"/>
          <w:szCs w:val="24"/>
        </w:rPr>
        <w:t xml:space="preserve"> </w:t>
      </w:r>
    </w:p>
    <w:p w14:paraId="0EF6C92E" w14:textId="0F59E6D0" w:rsidR="002D3E75" w:rsidRPr="00F30846" w:rsidRDefault="006A690E" w:rsidP="00AE1105">
      <w:pPr>
        <w:widowControl w:val="0"/>
        <w:spacing w:line="480" w:lineRule="auto"/>
        <w:contextualSpacing/>
        <w:jc w:val="center"/>
        <w:rPr>
          <w:b/>
          <w:sz w:val="24"/>
          <w:szCs w:val="24"/>
        </w:rPr>
      </w:pPr>
      <w:r>
        <w:rPr>
          <w:b/>
          <w:sz w:val="24"/>
          <w:szCs w:val="24"/>
        </w:rPr>
        <w:t>Required Texts</w:t>
      </w:r>
    </w:p>
    <w:p w14:paraId="1CA83F12" w14:textId="77777777" w:rsidR="007A0A08" w:rsidRDefault="002D3E75" w:rsidP="00AE1105">
      <w:pPr>
        <w:widowControl w:val="0"/>
        <w:spacing w:line="480" w:lineRule="auto"/>
        <w:contextualSpacing/>
        <w:rPr>
          <w:sz w:val="24"/>
          <w:szCs w:val="24"/>
        </w:rPr>
      </w:pPr>
      <w:proofErr w:type="spellStart"/>
      <w:r w:rsidRPr="00F30846">
        <w:rPr>
          <w:sz w:val="24"/>
          <w:szCs w:val="24"/>
        </w:rPr>
        <w:t>Keyton</w:t>
      </w:r>
      <w:proofErr w:type="spellEnd"/>
      <w:r w:rsidRPr="00F30846">
        <w:rPr>
          <w:sz w:val="24"/>
          <w:szCs w:val="24"/>
        </w:rPr>
        <w:t>, J</w:t>
      </w:r>
      <w:r w:rsidR="00B530B6" w:rsidRPr="00F30846">
        <w:rPr>
          <w:sz w:val="24"/>
          <w:szCs w:val="24"/>
        </w:rPr>
        <w:t>. (2010).</w:t>
      </w:r>
      <w:r w:rsidRPr="00F30846">
        <w:rPr>
          <w:sz w:val="24"/>
          <w:szCs w:val="24"/>
        </w:rPr>
        <w:t xml:space="preserve"> </w:t>
      </w:r>
      <w:r w:rsidRPr="00F30846">
        <w:rPr>
          <w:i/>
          <w:sz w:val="24"/>
          <w:szCs w:val="24"/>
        </w:rPr>
        <w:t xml:space="preserve">Communication </w:t>
      </w:r>
      <w:r w:rsidR="00B530B6" w:rsidRPr="00F30846">
        <w:rPr>
          <w:i/>
          <w:sz w:val="24"/>
          <w:szCs w:val="24"/>
        </w:rPr>
        <w:t>r</w:t>
      </w:r>
      <w:r w:rsidRPr="00F30846">
        <w:rPr>
          <w:i/>
          <w:sz w:val="24"/>
          <w:szCs w:val="24"/>
        </w:rPr>
        <w:t xml:space="preserve">esearch: Asking </w:t>
      </w:r>
      <w:r w:rsidR="00B530B6" w:rsidRPr="00F30846">
        <w:rPr>
          <w:i/>
          <w:sz w:val="24"/>
          <w:szCs w:val="24"/>
        </w:rPr>
        <w:t>q</w:t>
      </w:r>
      <w:r w:rsidRPr="00F30846">
        <w:rPr>
          <w:i/>
          <w:sz w:val="24"/>
          <w:szCs w:val="24"/>
        </w:rPr>
        <w:t xml:space="preserve">uestions, </w:t>
      </w:r>
      <w:r w:rsidR="00B530B6" w:rsidRPr="00F30846">
        <w:rPr>
          <w:i/>
          <w:sz w:val="24"/>
          <w:szCs w:val="24"/>
        </w:rPr>
        <w:t>f</w:t>
      </w:r>
      <w:r w:rsidRPr="00F30846">
        <w:rPr>
          <w:i/>
          <w:sz w:val="24"/>
          <w:szCs w:val="24"/>
        </w:rPr>
        <w:t xml:space="preserve">inding </w:t>
      </w:r>
      <w:r w:rsidR="00B530B6" w:rsidRPr="00F30846">
        <w:rPr>
          <w:i/>
          <w:sz w:val="24"/>
          <w:szCs w:val="24"/>
        </w:rPr>
        <w:t>a</w:t>
      </w:r>
      <w:r w:rsidRPr="00F30846">
        <w:rPr>
          <w:i/>
          <w:sz w:val="24"/>
          <w:szCs w:val="24"/>
        </w:rPr>
        <w:t>nswers</w:t>
      </w:r>
      <w:r w:rsidR="00B530B6" w:rsidRPr="00F30846">
        <w:rPr>
          <w:sz w:val="24"/>
          <w:szCs w:val="24"/>
        </w:rPr>
        <w:t xml:space="preserve"> (</w:t>
      </w:r>
      <w:r w:rsidRPr="00F30846">
        <w:rPr>
          <w:sz w:val="24"/>
          <w:szCs w:val="24"/>
        </w:rPr>
        <w:t xml:space="preserve">3rd </w:t>
      </w:r>
      <w:r w:rsidR="00B530B6" w:rsidRPr="00F30846">
        <w:rPr>
          <w:sz w:val="24"/>
          <w:szCs w:val="24"/>
        </w:rPr>
        <w:t>e</w:t>
      </w:r>
      <w:r w:rsidRPr="00F30846">
        <w:rPr>
          <w:sz w:val="24"/>
          <w:szCs w:val="24"/>
        </w:rPr>
        <w:t>d.</w:t>
      </w:r>
      <w:r w:rsidR="00B530B6" w:rsidRPr="00F30846">
        <w:rPr>
          <w:sz w:val="24"/>
          <w:szCs w:val="24"/>
        </w:rPr>
        <w:t>).</w:t>
      </w:r>
      <w:r w:rsidR="007A0A08">
        <w:rPr>
          <w:sz w:val="24"/>
          <w:szCs w:val="24"/>
        </w:rPr>
        <w:t xml:space="preserve"> </w:t>
      </w:r>
    </w:p>
    <w:p w14:paraId="448BF05C" w14:textId="0DF21F52" w:rsidR="002D3E75" w:rsidRPr="00F30846" w:rsidRDefault="007A0A08" w:rsidP="00AE1105">
      <w:pPr>
        <w:widowControl w:val="0"/>
        <w:spacing w:line="480" w:lineRule="auto"/>
        <w:ind w:firstLine="720"/>
        <w:contextualSpacing/>
        <w:rPr>
          <w:sz w:val="24"/>
          <w:szCs w:val="24"/>
        </w:rPr>
      </w:pPr>
      <w:r>
        <w:rPr>
          <w:sz w:val="24"/>
          <w:szCs w:val="24"/>
        </w:rPr>
        <w:t xml:space="preserve">McGraw-Hill. </w:t>
      </w:r>
      <w:r w:rsidR="00B530B6" w:rsidRPr="00F30846">
        <w:rPr>
          <w:sz w:val="24"/>
          <w:szCs w:val="24"/>
        </w:rPr>
        <w:t xml:space="preserve"> </w:t>
      </w:r>
      <w:r w:rsidR="002D3E75" w:rsidRPr="00F30846">
        <w:rPr>
          <w:sz w:val="24"/>
          <w:szCs w:val="24"/>
        </w:rPr>
        <w:t xml:space="preserve"> </w:t>
      </w:r>
    </w:p>
    <w:p w14:paraId="1B083760" w14:textId="6F6E1172" w:rsidR="00F30846" w:rsidRDefault="00934BE7" w:rsidP="00AE1105">
      <w:pPr>
        <w:widowControl w:val="0"/>
        <w:spacing w:line="480" w:lineRule="auto"/>
        <w:contextualSpacing/>
        <w:rPr>
          <w:sz w:val="24"/>
          <w:szCs w:val="24"/>
        </w:rPr>
      </w:pPr>
      <w:r>
        <w:rPr>
          <w:sz w:val="24"/>
          <w:szCs w:val="24"/>
        </w:rPr>
        <w:t>American Psychological Associatio</w:t>
      </w:r>
      <w:r w:rsidR="00F30846" w:rsidRPr="00F30846">
        <w:rPr>
          <w:sz w:val="24"/>
          <w:szCs w:val="24"/>
        </w:rPr>
        <w:t>n. (201</w:t>
      </w:r>
      <w:r w:rsidR="003A500D">
        <w:rPr>
          <w:sz w:val="24"/>
          <w:szCs w:val="24"/>
        </w:rPr>
        <w:t>9</w:t>
      </w:r>
      <w:r w:rsidR="00F30846" w:rsidRPr="00F30846">
        <w:rPr>
          <w:sz w:val="24"/>
          <w:szCs w:val="24"/>
        </w:rPr>
        <w:t xml:space="preserve">). Publication manual of the American Psychological </w:t>
      </w:r>
    </w:p>
    <w:p w14:paraId="25411DA4" w14:textId="7D884471" w:rsidR="002D3E75" w:rsidRPr="00F30846" w:rsidRDefault="00934BE7" w:rsidP="00AE1105">
      <w:pPr>
        <w:widowControl w:val="0"/>
        <w:spacing w:line="480" w:lineRule="auto"/>
        <w:ind w:firstLine="720"/>
        <w:contextualSpacing/>
        <w:rPr>
          <w:sz w:val="24"/>
          <w:szCs w:val="24"/>
        </w:rPr>
      </w:pPr>
      <w:r>
        <w:rPr>
          <w:sz w:val="24"/>
          <w:szCs w:val="24"/>
        </w:rPr>
        <w:t>Association</w:t>
      </w:r>
      <w:r w:rsidR="00733297">
        <w:rPr>
          <w:sz w:val="24"/>
          <w:szCs w:val="24"/>
        </w:rPr>
        <w:t xml:space="preserve"> (</w:t>
      </w:r>
      <w:r w:rsidR="003A500D">
        <w:rPr>
          <w:sz w:val="24"/>
          <w:szCs w:val="24"/>
        </w:rPr>
        <w:t>7</w:t>
      </w:r>
      <w:r w:rsidR="00733297" w:rsidRPr="00733297">
        <w:rPr>
          <w:sz w:val="24"/>
          <w:szCs w:val="24"/>
          <w:vertAlign w:val="superscript"/>
        </w:rPr>
        <w:t>th</w:t>
      </w:r>
      <w:r w:rsidR="00733297">
        <w:rPr>
          <w:sz w:val="24"/>
          <w:szCs w:val="24"/>
        </w:rPr>
        <w:t xml:space="preserve"> ed)</w:t>
      </w:r>
      <w:r>
        <w:rPr>
          <w:sz w:val="24"/>
          <w:szCs w:val="24"/>
        </w:rPr>
        <w:t xml:space="preserve">. </w:t>
      </w:r>
    </w:p>
    <w:p w14:paraId="78FC749A" w14:textId="559C2453" w:rsidR="002D3E75" w:rsidRPr="00F30846" w:rsidRDefault="006A690E" w:rsidP="00AE1105">
      <w:pPr>
        <w:pStyle w:val="Heading5"/>
        <w:spacing w:line="480" w:lineRule="auto"/>
        <w:contextualSpacing/>
        <w:jc w:val="center"/>
        <w:rPr>
          <w:szCs w:val="24"/>
        </w:rPr>
      </w:pPr>
      <w:r>
        <w:rPr>
          <w:szCs w:val="24"/>
        </w:rPr>
        <w:t>My Teaching Philosophy</w:t>
      </w:r>
    </w:p>
    <w:p w14:paraId="3FB8A7B1" w14:textId="77777777" w:rsidR="002D3E75" w:rsidRDefault="002D3E75" w:rsidP="00AE1105">
      <w:pPr>
        <w:widowControl w:val="0"/>
        <w:spacing w:line="480" w:lineRule="auto"/>
        <w:ind w:firstLine="720"/>
        <w:contextualSpacing/>
        <w:rPr>
          <w:sz w:val="24"/>
          <w:szCs w:val="24"/>
        </w:rPr>
      </w:pPr>
      <w:r w:rsidRPr="00F30846">
        <w:rPr>
          <w:sz w:val="24"/>
          <w:szCs w:val="24"/>
        </w:rPr>
        <w:t>I am not here to trick you or to make you look foolish.  I want to help you in any way possible to learn the material presented in class and to teach you the basic research skills necessary for those studying communication.  Please do not hesitate to ask questions, or ask for help, in or out of class.  (Unless there is a privacy issue at stake, in-class is often best, since your classmates may have the same questions or concerns that you do, and then you are helping them, too.)  If you have any special needs that I should be aware of, please let me know, and I will make accommodations as necessary.</w:t>
      </w:r>
    </w:p>
    <w:p w14:paraId="4C67D4DF" w14:textId="308DBF1F" w:rsidR="00F96E56" w:rsidRDefault="00733297" w:rsidP="00AE1105">
      <w:pPr>
        <w:widowControl w:val="0"/>
        <w:spacing w:line="480" w:lineRule="auto"/>
        <w:ind w:firstLine="720"/>
        <w:contextualSpacing/>
        <w:rPr>
          <w:sz w:val="24"/>
          <w:szCs w:val="24"/>
        </w:rPr>
      </w:pPr>
      <w:r>
        <w:rPr>
          <w:sz w:val="24"/>
          <w:szCs w:val="24"/>
        </w:rPr>
        <w:t>I have found this quote</w:t>
      </w:r>
      <w:r w:rsidR="00F96E56" w:rsidRPr="00F96E56">
        <w:rPr>
          <w:sz w:val="24"/>
          <w:szCs w:val="24"/>
        </w:rPr>
        <w:t xml:space="preserve"> helpful in defining what I expect from students:</w:t>
      </w:r>
      <w:r w:rsidR="00AE1105">
        <w:rPr>
          <w:sz w:val="24"/>
          <w:szCs w:val="24"/>
        </w:rPr>
        <w:t xml:space="preserve"> </w:t>
      </w:r>
      <w:r w:rsidR="00392276">
        <w:rPr>
          <w:sz w:val="24"/>
          <w:szCs w:val="24"/>
        </w:rPr>
        <w:t>“d</w:t>
      </w:r>
      <w:r w:rsidR="00F96E56" w:rsidRPr="00F96E56">
        <w:rPr>
          <w:sz w:val="24"/>
          <w:szCs w:val="24"/>
        </w:rPr>
        <w:t>o not mistake activity for achievement</w:t>
      </w:r>
      <w:r w:rsidR="00392276">
        <w:rPr>
          <w:sz w:val="24"/>
          <w:szCs w:val="24"/>
        </w:rPr>
        <w:t>”</w:t>
      </w:r>
      <w:r w:rsidR="00F16897">
        <w:rPr>
          <w:sz w:val="24"/>
          <w:szCs w:val="24"/>
        </w:rPr>
        <w:t xml:space="preserve"> (Newcomer, </w:t>
      </w:r>
      <w:r w:rsidR="00392276">
        <w:rPr>
          <w:sz w:val="24"/>
          <w:szCs w:val="24"/>
        </w:rPr>
        <w:t xml:space="preserve">n.d., </w:t>
      </w:r>
      <w:proofErr w:type="spellStart"/>
      <w:r w:rsidR="00392276">
        <w:rPr>
          <w:sz w:val="24"/>
          <w:szCs w:val="24"/>
        </w:rPr>
        <w:t>n.p.</w:t>
      </w:r>
      <w:proofErr w:type="spellEnd"/>
      <w:r w:rsidR="00392276">
        <w:rPr>
          <w:sz w:val="24"/>
          <w:szCs w:val="24"/>
        </w:rPr>
        <w:t>).</w:t>
      </w:r>
    </w:p>
    <w:p w14:paraId="58810934" w14:textId="77777777" w:rsidR="002C573B" w:rsidRPr="00F30846" w:rsidRDefault="002C573B" w:rsidP="002C573B">
      <w:pPr>
        <w:spacing w:line="480" w:lineRule="auto"/>
        <w:contextualSpacing/>
        <w:rPr>
          <w:b/>
          <w:sz w:val="24"/>
          <w:szCs w:val="24"/>
        </w:rPr>
      </w:pPr>
      <w:r>
        <w:rPr>
          <w:b/>
          <w:bCs/>
          <w:sz w:val="24"/>
          <w:szCs w:val="24"/>
        </w:rPr>
        <w:t>Course Areas of Study</w:t>
      </w:r>
    </w:p>
    <w:p w14:paraId="694B00A8" w14:textId="77777777" w:rsidR="002C573B" w:rsidRDefault="002C573B" w:rsidP="002C573B">
      <w:pPr>
        <w:pStyle w:val="Level1"/>
        <w:numPr>
          <w:ilvl w:val="0"/>
          <w:numId w:val="10"/>
        </w:numPr>
        <w:tabs>
          <w:tab w:val="left" w:pos="-1440"/>
          <w:tab w:val="num" w:pos="1080"/>
        </w:tabs>
        <w:spacing w:line="480" w:lineRule="auto"/>
        <w:contextualSpacing/>
        <w:rPr>
          <w:sz w:val="24"/>
        </w:rPr>
      </w:pPr>
      <w:r w:rsidRPr="00CA6881">
        <w:rPr>
          <w:sz w:val="24"/>
        </w:rPr>
        <w:t>Provide students with a comprehensive knowledge of quantitative communication research methods.</w:t>
      </w:r>
    </w:p>
    <w:p w14:paraId="7D651507" w14:textId="77777777" w:rsidR="002C573B" w:rsidRDefault="002C573B" w:rsidP="002C573B">
      <w:pPr>
        <w:pStyle w:val="Level1"/>
        <w:numPr>
          <w:ilvl w:val="0"/>
          <w:numId w:val="10"/>
        </w:numPr>
        <w:tabs>
          <w:tab w:val="left" w:pos="-1440"/>
          <w:tab w:val="num" w:pos="1080"/>
        </w:tabs>
        <w:spacing w:line="480" w:lineRule="auto"/>
        <w:contextualSpacing/>
        <w:rPr>
          <w:sz w:val="24"/>
        </w:rPr>
      </w:pPr>
      <w:r w:rsidRPr="00CA6881">
        <w:rPr>
          <w:sz w:val="24"/>
        </w:rPr>
        <w:lastRenderedPageBreak/>
        <w:t>Provide students with the ability to apply research skills through data-based study.</w:t>
      </w:r>
    </w:p>
    <w:p w14:paraId="29E4B23E" w14:textId="77777777" w:rsidR="002C573B" w:rsidRDefault="002C573B" w:rsidP="002C573B">
      <w:pPr>
        <w:pStyle w:val="Level1"/>
        <w:numPr>
          <w:ilvl w:val="0"/>
          <w:numId w:val="10"/>
        </w:numPr>
        <w:tabs>
          <w:tab w:val="left" w:pos="-1440"/>
          <w:tab w:val="num" w:pos="1080"/>
        </w:tabs>
        <w:spacing w:line="480" w:lineRule="auto"/>
        <w:contextualSpacing/>
        <w:rPr>
          <w:sz w:val="24"/>
        </w:rPr>
      </w:pPr>
      <w:r>
        <w:rPr>
          <w:sz w:val="24"/>
        </w:rPr>
        <w:t>D</w:t>
      </w:r>
      <w:r w:rsidRPr="00FE6E6D">
        <w:rPr>
          <w:sz w:val="24"/>
        </w:rPr>
        <w:t xml:space="preserve">evelop students’ competence in </w:t>
      </w:r>
      <w:r>
        <w:rPr>
          <w:sz w:val="24"/>
        </w:rPr>
        <w:t xml:space="preserve">formulating research questions and hypotheses, constructing research designs, conducting data analysis, reporting results, and </w:t>
      </w:r>
      <w:r>
        <w:rPr>
          <w:sz w:val="24"/>
          <w:u w:val="single"/>
        </w:rPr>
        <w:t>a</w:t>
      </w:r>
      <w:r>
        <w:rPr>
          <w:sz w:val="24"/>
        </w:rPr>
        <w:t>nalyzing implications of findings</w:t>
      </w:r>
      <w:r w:rsidRPr="00FE6E6D">
        <w:rPr>
          <w:sz w:val="24"/>
        </w:rPr>
        <w:t>.</w:t>
      </w:r>
    </w:p>
    <w:p w14:paraId="4596C260" w14:textId="77777777" w:rsidR="002C573B" w:rsidRDefault="002C573B" w:rsidP="002C573B">
      <w:pPr>
        <w:pStyle w:val="Level1"/>
        <w:numPr>
          <w:ilvl w:val="0"/>
          <w:numId w:val="10"/>
        </w:numPr>
        <w:tabs>
          <w:tab w:val="left" w:pos="-1440"/>
          <w:tab w:val="num" w:pos="1080"/>
        </w:tabs>
        <w:spacing w:line="480" w:lineRule="auto"/>
        <w:contextualSpacing/>
        <w:rPr>
          <w:sz w:val="24"/>
        </w:rPr>
      </w:pPr>
      <w:r>
        <w:rPr>
          <w:sz w:val="24"/>
        </w:rPr>
        <w:t>Provide students with experience in data entry and statistical data analysis.</w:t>
      </w:r>
    </w:p>
    <w:p w14:paraId="43ABAC26" w14:textId="77777777" w:rsidR="002C573B" w:rsidRDefault="002C573B" w:rsidP="002C573B">
      <w:pPr>
        <w:pStyle w:val="Level1"/>
        <w:numPr>
          <w:ilvl w:val="0"/>
          <w:numId w:val="10"/>
        </w:numPr>
        <w:tabs>
          <w:tab w:val="left" w:pos="-1440"/>
          <w:tab w:val="num" w:pos="1080"/>
        </w:tabs>
        <w:spacing w:line="480" w:lineRule="auto"/>
        <w:contextualSpacing/>
        <w:rPr>
          <w:sz w:val="24"/>
        </w:rPr>
      </w:pPr>
      <w:r>
        <w:rPr>
          <w:sz w:val="24"/>
        </w:rPr>
        <w:t>Develop students’ understanding of sampling, measurement, and scale development in communication research studies.</w:t>
      </w:r>
    </w:p>
    <w:p w14:paraId="2C1D8CEB" w14:textId="77777777" w:rsidR="00757BFA" w:rsidRPr="00757BFA" w:rsidRDefault="002C573B" w:rsidP="002C573B">
      <w:pPr>
        <w:pStyle w:val="Level1"/>
        <w:numPr>
          <w:ilvl w:val="0"/>
          <w:numId w:val="10"/>
        </w:numPr>
        <w:tabs>
          <w:tab w:val="left" w:pos="-1440"/>
          <w:tab w:val="num" w:pos="1080"/>
        </w:tabs>
        <w:spacing w:line="480" w:lineRule="auto"/>
        <w:contextualSpacing/>
        <w:rPr>
          <w:sz w:val="24"/>
        </w:rPr>
      </w:pPr>
      <w:r>
        <w:rPr>
          <w:sz w:val="24"/>
        </w:rPr>
        <w:t>Cultivate students’ abilities to locate, critically read, and summarize research.</w:t>
      </w:r>
    </w:p>
    <w:p w14:paraId="5AD983F8" w14:textId="07BD66D7" w:rsidR="002D3E75" w:rsidRPr="002C573B" w:rsidRDefault="006A690E" w:rsidP="00757BFA">
      <w:pPr>
        <w:pStyle w:val="Level1"/>
        <w:numPr>
          <w:ilvl w:val="0"/>
          <w:numId w:val="0"/>
        </w:numPr>
        <w:tabs>
          <w:tab w:val="left" w:pos="-1440"/>
        </w:tabs>
        <w:spacing w:line="480" w:lineRule="auto"/>
        <w:ind w:left="720" w:hanging="720"/>
        <w:contextualSpacing/>
        <w:jc w:val="center"/>
        <w:rPr>
          <w:sz w:val="24"/>
        </w:rPr>
      </w:pPr>
      <w:r w:rsidRPr="002C573B">
        <w:rPr>
          <w:b/>
          <w:sz w:val="24"/>
        </w:rPr>
        <w:t>Course Policies</w:t>
      </w:r>
    </w:p>
    <w:p w14:paraId="65A8965C" w14:textId="6EC3104F" w:rsidR="002D3E75" w:rsidRPr="006A690E" w:rsidRDefault="006A690E" w:rsidP="00AE1105">
      <w:pPr>
        <w:widowControl w:val="0"/>
        <w:spacing w:line="480" w:lineRule="auto"/>
        <w:contextualSpacing/>
        <w:rPr>
          <w:b/>
          <w:bCs/>
          <w:sz w:val="24"/>
          <w:szCs w:val="24"/>
        </w:rPr>
      </w:pPr>
      <w:r>
        <w:rPr>
          <w:b/>
          <w:bCs/>
          <w:sz w:val="24"/>
          <w:szCs w:val="24"/>
        </w:rPr>
        <w:t>Attendance</w:t>
      </w:r>
    </w:p>
    <w:p w14:paraId="0F9D3C63" w14:textId="77777777" w:rsidR="00B530B6" w:rsidRPr="00F30846" w:rsidRDefault="002D3E75" w:rsidP="00AE1105">
      <w:pPr>
        <w:widowControl w:val="0"/>
        <w:numPr>
          <w:ilvl w:val="0"/>
          <w:numId w:val="3"/>
        </w:numPr>
        <w:spacing w:line="480" w:lineRule="auto"/>
        <w:contextualSpacing/>
        <w:rPr>
          <w:sz w:val="24"/>
          <w:szCs w:val="24"/>
        </w:rPr>
      </w:pPr>
      <w:r w:rsidRPr="00F30846">
        <w:rPr>
          <w:sz w:val="24"/>
          <w:szCs w:val="24"/>
        </w:rPr>
        <w:t xml:space="preserve">You are expected to be in class </w:t>
      </w:r>
      <w:r w:rsidR="00934BE7">
        <w:rPr>
          <w:sz w:val="24"/>
          <w:szCs w:val="24"/>
        </w:rPr>
        <w:t>each meeting</w:t>
      </w:r>
      <w:r w:rsidRPr="00F30846">
        <w:rPr>
          <w:sz w:val="24"/>
          <w:szCs w:val="24"/>
        </w:rPr>
        <w:t xml:space="preserve">. The nature of this topic is such that your participation in discussion and completion of exercises is a valuable and necessary part of the course experience. </w:t>
      </w:r>
    </w:p>
    <w:p w14:paraId="2950DDE7" w14:textId="4250922E" w:rsidR="002D3E75" w:rsidRPr="00F30846" w:rsidRDefault="002D3E75" w:rsidP="00AE1105">
      <w:pPr>
        <w:widowControl w:val="0"/>
        <w:numPr>
          <w:ilvl w:val="0"/>
          <w:numId w:val="3"/>
        </w:numPr>
        <w:spacing w:line="480" w:lineRule="auto"/>
        <w:contextualSpacing/>
        <w:rPr>
          <w:sz w:val="24"/>
          <w:szCs w:val="24"/>
        </w:rPr>
      </w:pPr>
      <w:r w:rsidRPr="00F30846">
        <w:rPr>
          <w:sz w:val="24"/>
          <w:szCs w:val="24"/>
        </w:rPr>
        <w:t xml:space="preserve">I don't make distinctions in terms of "excused" vs "unexcused" absences.  If you talk to me in advance about missing or have an emergency that you let me know about </w:t>
      </w:r>
      <w:r w:rsidRPr="004071D2">
        <w:rPr>
          <w:b/>
          <w:bCs/>
          <w:sz w:val="24"/>
          <w:szCs w:val="24"/>
        </w:rPr>
        <w:t>with documentation</w:t>
      </w:r>
      <w:r w:rsidRPr="00F30846">
        <w:rPr>
          <w:sz w:val="24"/>
          <w:szCs w:val="24"/>
        </w:rPr>
        <w:t xml:space="preserve"> as soon as possible, I make sure that you </w:t>
      </w:r>
      <w:proofErr w:type="gramStart"/>
      <w:r w:rsidRPr="00F30846">
        <w:rPr>
          <w:sz w:val="24"/>
          <w:szCs w:val="24"/>
        </w:rPr>
        <w:t>are able to</w:t>
      </w:r>
      <w:proofErr w:type="gramEnd"/>
      <w:r w:rsidRPr="00F30846">
        <w:rPr>
          <w:sz w:val="24"/>
          <w:szCs w:val="24"/>
        </w:rPr>
        <w:t xml:space="preserve"> turn in assignments for full credit. </w:t>
      </w:r>
      <w:r w:rsidR="002B269D" w:rsidRPr="007A12FD">
        <w:rPr>
          <w:b/>
          <w:bCs/>
          <w:sz w:val="22"/>
          <w:szCs w:val="22"/>
        </w:rPr>
        <w:t>I EXPECT THE SAME LEVEL OF PROFESSIONALISM FROM YOU THAT YOU WOULD GIVE TO AN EMPLOYER.</w:t>
      </w:r>
    </w:p>
    <w:p w14:paraId="094EF6FA" w14:textId="01335460" w:rsidR="002D3E75" w:rsidRPr="00F30846" w:rsidRDefault="002D3E75" w:rsidP="00AE1105">
      <w:pPr>
        <w:widowControl w:val="0"/>
        <w:numPr>
          <w:ilvl w:val="0"/>
          <w:numId w:val="3"/>
        </w:numPr>
        <w:spacing w:line="480" w:lineRule="auto"/>
        <w:contextualSpacing/>
        <w:rPr>
          <w:sz w:val="24"/>
          <w:szCs w:val="24"/>
        </w:rPr>
      </w:pPr>
      <w:r w:rsidRPr="00F30846">
        <w:rPr>
          <w:sz w:val="24"/>
          <w:szCs w:val="24"/>
        </w:rPr>
        <w:t>If you have a legitimate reason for not being in class</w:t>
      </w:r>
      <w:r w:rsidR="0006422A">
        <w:rPr>
          <w:sz w:val="24"/>
          <w:szCs w:val="24"/>
        </w:rPr>
        <w:t xml:space="preserve"> (decided by me)</w:t>
      </w:r>
      <w:r w:rsidRPr="00F30846">
        <w:rPr>
          <w:sz w:val="24"/>
          <w:szCs w:val="24"/>
        </w:rPr>
        <w:t xml:space="preserve">, you must tell me as far as possible in advance or </w:t>
      </w:r>
      <w:r w:rsidR="00FD4232">
        <w:rPr>
          <w:sz w:val="24"/>
          <w:szCs w:val="24"/>
        </w:rPr>
        <w:t>provide</w:t>
      </w:r>
      <w:r w:rsidRPr="00F30846">
        <w:rPr>
          <w:sz w:val="24"/>
          <w:szCs w:val="24"/>
        </w:rPr>
        <w:t xml:space="preserve"> a doctor’s note in case of </w:t>
      </w:r>
      <w:r w:rsidR="0006422A">
        <w:rPr>
          <w:sz w:val="24"/>
          <w:szCs w:val="24"/>
        </w:rPr>
        <w:t xml:space="preserve">unexpected </w:t>
      </w:r>
      <w:r w:rsidRPr="00F30846">
        <w:rPr>
          <w:sz w:val="24"/>
          <w:szCs w:val="24"/>
        </w:rPr>
        <w:t xml:space="preserve">illness.  If you are involved in </w:t>
      </w:r>
      <w:r w:rsidR="0006422A">
        <w:rPr>
          <w:sz w:val="24"/>
          <w:szCs w:val="24"/>
        </w:rPr>
        <w:t xml:space="preserve">sanctioned </w:t>
      </w:r>
      <w:r w:rsidRPr="00F30846">
        <w:rPr>
          <w:sz w:val="24"/>
          <w:szCs w:val="24"/>
        </w:rPr>
        <w:t>university activities that will cause you to miss class such as athletics or the forensics team, I need a schedule of classes that you will miss and a signed note from your coach or s</w:t>
      </w:r>
      <w:r w:rsidR="00B530B6" w:rsidRPr="00F30846">
        <w:rPr>
          <w:sz w:val="24"/>
          <w:szCs w:val="24"/>
        </w:rPr>
        <w:t>upervisor</w:t>
      </w:r>
      <w:r w:rsidRPr="00F30846">
        <w:rPr>
          <w:sz w:val="24"/>
          <w:szCs w:val="24"/>
        </w:rPr>
        <w:t xml:space="preserve"> verifying that you are on the team.  </w:t>
      </w:r>
    </w:p>
    <w:p w14:paraId="4C0E4292" w14:textId="3EF2C4E4" w:rsidR="006815E8" w:rsidRPr="00757BFA" w:rsidRDefault="001D470D" w:rsidP="00757BFA">
      <w:pPr>
        <w:widowControl w:val="0"/>
        <w:numPr>
          <w:ilvl w:val="0"/>
          <w:numId w:val="3"/>
        </w:numPr>
        <w:spacing w:line="480" w:lineRule="auto"/>
        <w:contextualSpacing/>
        <w:rPr>
          <w:sz w:val="24"/>
          <w:szCs w:val="24"/>
        </w:rPr>
      </w:pPr>
      <w:r w:rsidRPr="001D470D">
        <w:rPr>
          <w:sz w:val="24"/>
          <w:szCs w:val="24"/>
        </w:rPr>
        <w:t>University Bereavement policy:</w:t>
      </w:r>
      <w:r>
        <w:rPr>
          <w:sz w:val="24"/>
          <w:szCs w:val="24"/>
        </w:rPr>
        <w:t xml:space="preserve"> </w:t>
      </w:r>
      <w:r w:rsidRPr="001D470D">
        <w:rPr>
          <w:sz w:val="24"/>
          <w:szCs w:val="24"/>
        </w:rPr>
        <w:t xml:space="preserve">Students who experience the death of an immediate </w:t>
      </w:r>
      <w:r w:rsidRPr="001D470D">
        <w:rPr>
          <w:sz w:val="24"/>
          <w:szCs w:val="24"/>
        </w:rPr>
        <w:lastRenderedPageBreak/>
        <w:t xml:space="preserve">family member or relative as defined in the University Student Bereavement Policy will be excused from class for funeral leave, subsequent bereavement, and/or travel considerations.  Students are responsible for providing appropriate documentation to the Dean of Students office and for contacting the instructor as soon as possible to </w:t>
      </w:r>
      <w:proofErr w:type="gramStart"/>
      <w:r w:rsidRPr="001D470D">
        <w:rPr>
          <w:sz w:val="24"/>
          <w:szCs w:val="24"/>
        </w:rPr>
        <w:t>make arrangements</w:t>
      </w:r>
      <w:proofErr w:type="gramEnd"/>
      <w:r w:rsidRPr="001D470D">
        <w:rPr>
          <w:sz w:val="24"/>
          <w:szCs w:val="24"/>
        </w:rPr>
        <w:t xml:space="preserve"> for completing missed work.  More information is available in the Student Bereavement Policy at </w:t>
      </w:r>
      <w:hyperlink r:id="rId10" w:history="1">
        <w:r w:rsidR="006815E8" w:rsidRPr="003D421B">
          <w:rPr>
            <w:rStyle w:val="Hyperlink"/>
            <w:sz w:val="24"/>
            <w:szCs w:val="24"/>
          </w:rPr>
          <w:t>https://policy.illinoisstate.edu/students/2-1-27/</w:t>
        </w:r>
      </w:hyperlink>
    </w:p>
    <w:p w14:paraId="6A3AA01C" w14:textId="0278233E" w:rsidR="006A690E" w:rsidRDefault="006A690E" w:rsidP="00AE1105">
      <w:pPr>
        <w:widowControl w:val="0"/>
        <w:spacing w:line="480" w:lineRule="auto"/>
        <w:contextualSpacing/>
        <w:rPr>
          <w:b/>
          <w:bCs/>
          <w:sz w:val="24"/>
          <w:szCs w:val="24"/>
        </w:rPr>
      </w:pPr>
      <w:r>
        <w:rPr>
          <w:b/>
          <w:bCs/>
          <w:sz w:val="24"/>
          <w:szCs w:val="24"/>
        </w:rPr>
        <w:t>Problems</w:t>
      </w:r>
    </w:p>
    <w:p w14:paraId="2BC1BCB8" w14:textId="1F7C9C7E" w:rsidR="002D3E75" w:rsidRPr="00F30846" w:rsidRDefault="002D3E75" w:rsidP="00AE1105">
      <w:pPr>
        <w:widowControl w:val="0"/>
        <w:spacing w:line="480" w:lineRule="auto"/>
        <w:ind w:firstLine="720"/>
        <w:contextualSpacing/>
        <w:rPr>
          <w:sz w:val="24"/>
          <w:szCs w:val="24"/>
        </w:rPr>
      </w:pPr>
      <w:r w:rsidRPr="46118F47">
        <w:rPr>
          <w:sz w:val="24"/>
          <w:szCs w:val="24"/>
        </w:rPr>
        <w:t xml:space="preserve">Any work worth points </w:t>
      </w:r>
      <w:proofErr w:type="gramStart"/>
      <w:r w:rsidRPr="46118F47">
        <w:rPr>
          <w:sz w:val="24"/>
          <w:szCs w:val="24"/>
        </w:rPr>
        <w:t>is</w:t>
      </w:r>
      <w:proofErr w:type="gramEnd"/>
      <w:r w:rsidRPr="46118F47">
        <w:rPr>
          <w:sz w:val="24"/>
          <w:szCs w:val="24"/>
        </w:rPr>
        <w:t xml:space="preserve"> expected at the beginning of the class period in which it is due (or at the assigned time it is due in the case of online assignments).  </w:t>
      </w:r>
      <w:r w:rsidR="00392276" w:rsidRPr="46118F47">
        <w:rPr>
          <w:b/>
          <w:bCs/>
          <w:sz w:val="22"/>
          <w:szCs w:val="22"/>
          <w:u w:val="single"/>
        </w:rPr>
        <w:t>ALL ELECTRONIC ASSIGNMENTS MUST BE SUBMITTED AS WORD DOCUMENTS. NO OTHER FORMAT WILL BE ACCEPTED AND IF YOU DO NOT SUBMIT A WORD DOCUMENT BY THE DATE AND TIME AN ASSIGNMENT IS DUE, YOU WILL RECEIVE ZERO POINTS AND WILL NOT BE ALLOWED TO MAKE UP THE ASSIGNMENT.</w:t>
      </w:r>
      <w:r w:rsidR="00392276" w:rsidRPr="46118F47">
        <w:rPr>
          <w:sz w:val="24"/>
          <w:szCs w:val="24"/>
        </w:rPr>
        <w:t xml:space="preserve"> </w:t>
      </w:r>
      <w:r w:rsidRPr="46118F47">
        <w:rPr>
          <w:sz w:val="24"/>
          <w:szCs w:val="24"/>
        </w:rPr>
        <w:t xml:space="preserve">Late assignments will NOT be </w:t>
      </w:r>
      <w:proofErr w:type="gramStart"/>
      <w:r w:rsidRPr="46118F47">
        <w:rPr>
          <w:sz w:val="24"/>
          <w:szCs w:val="24"/>
        </w:rPr>
        <w:t>accepted</w:t>
      </w:r>
      <w:proofErr w:type="gramEnd"/>
      <w:r w:rsidRPr="46118F47">
        <w:rPr>
          <w:sz w:val="24"/>
          <w:szCs w:val="24"/>
        </w:rPr>
        <w:t xml:space="preserve"> and makeup exams will not be given if you miss them – you will receive a ZERO. I will work with you if you have an excused absence (determined by me) AND arrangements have been made with me prior to the class meeting.  I want to help you in any way possible but will not accept less than your full effort.  Like most instructors, I am more understanding if you keep me informed.  If you encounter problems, please let me know right away.  Make sure to </w:t>
      </w:r>
      <w:r w:rsidRPr="46118F47">
        <w:rPr>
          <w:sz w:val="24"/>
          <w:szCs w:val="24"/>
          <w:u w:val="single"/>
        </w:rPr>
        <w:t>anticipate</w:t>
      </w:r>
      <w:r w:rsidRPr="46118F47">
        <w:rPr>
          <w:sz w:val="24"/>
          <w:szCs w:val="24"/>
        </w:rPr>
        <w:t xml:space="preserve"> those </w:t>
      </w:r>
      <w:r w:rsidRPr="46118F47">
        <w:rPr>
          <w:sz w:val="24"/>
          <w:szCs w:val="24"/>
          <w:u w:val="single"/>
        </w:rPr>
        <w:t>predictable</w:t>
      </w:r>
      <w:r w:rsidRPr="46118F47">
        <w:rPr>
          <w:sz w:val="24"/>
          <w:szCs w:val="24"/>
        </w:rPr>
        <w:t xml:space="preserve"> problems so that you can prevent them.  For example</w:t>
      </w:r>
      <w:r w:rsidR="006C1C94" w:rsidRPr="46118F47">
        <w:rPr>
          <w:sz w:val="24"/>
          <w:szCs w:val="24"/>
        </w:rPr>
        <w:t>,</w:t>
      </w:r>
      <w:r w:rsidRPr="46118F47">
        <w:rPr>
          <w:sz w:val="24"/>
          <w:szCs w:val="24"/>
        </w:rPr>
        <w:t xml:space="preserve"> losing something on a computer that you did not back up </w:t>
      </w:r>
      <w:r w:rsidR="7D880DDF" w:rsidRPr="46118F47">
        <w:rPr>
          <w:sz w:val="24"/>
          <w:szCs w:val="24"/>
        </w:rPr>
        <w:t>is</w:t>
      </w:r>
      <w:r w:rsidRPr="46118F47">
        <w:rPr>
          <w:sz w:val="24"/>
          <w:szCs w:val="24"/>
        </w:rPr>
        <w:t xml:space="preserve"> </w:t>
      </w:r>
      <w:r w:rsidR="0E350441" w:rsidRPr="46118F47">
        <w:rPr>
          <w:sz w:val="24"/>
          <w:szCs w:val="24"/>
        </w:rPr>
        <w:t>a problem</w:t>
      </w:r>
      <w:r w:rsidRPr="46118F47">
        <w:rPr>
          <w:sz w:val="24"/>
          <w:szCs w:val="24"/>
        </w:rPr>
        <w:t xml:space="preserve"> that need not occur if you are looking ahead.  (Supplies </w:t>
      </w:r>
      <w:r w:rsidRPr="46118F47">
        <w:rPr>
          <w:sz w:val="24"/>
          <w:szCs w:val="24"/>
          <w:u w:val="single"/>
        </w:rPr>
        <w:t>only</w:t>
      </w:r>
      <w:r w:rsidRPr="46118F47">
        <w:rPr>
          <w:sz w:val="24"/>
          <w:szCs w:val="24"/>
        </w:rPr>
        <w:t xml:space="preserve"> run out when you need them, because that is the only time you use them!)</w:t>
      </w:r>
    </w:p>
    <w:p w14:paraId="436CA030" w14:textId="004A3A47" w:rsidR="009F4DD3" w:rsidRDefault="009F4DD3" w:rsidP="00AE1105">
      <w:pPr>
        <w:widowControl w:val="0"/>
        <w:spacing w:line="480" w:lineRule="auto"/>
        <w:contextualSpacing/>
        <w:rPr>
          <w:b/>
          <w:bCs/>
          <w:sz w:val="24"/>
          <w:szCs w:val="24"/>
        </w:rPr>
      </w:pPr>
      <w:r>
        <w:rPr>
          <w:b/>
          <w:bCs/>
          <w:sz w:val="24"/>
          <w:szCs w:val="24"/>
        </w:rPr>
        <w:t>Cheating/plagiarism</w:t>
      </w:r>
    </w:p>
    <w:p w14:paraId="1B96B37D" w14:textId="1CE035C8" w:rsidR="002D3E75" w:rsidRPr="00F30846" w:rsidRDefault="002D3E75" w:rsidP="00AE1105">
      <w:pPr>
        <w:widowControl w:val="0"/>
        <w:spacing w:line="480" w:lineRule="auto"/>
        <w:ind w:firstLine="720"/>
        <w:contextualSpacing/>
        <w:rPr>
          <w:sz w:val="24"/>
          <w:szCs w:val="24"/>
        </w:rPr>
      </w:pPr>
      <w:r w:rsidRPr="00F30846">
        <w:rPr>
          <w:sz w:val="24"/>
          <w:szCs w:val="24"/>
        </w:rPr>
        <w:t xml:space="preserve">Evidence of plagiarism or cheating on papers, speeches, or exams will result in an F on </w:t>
      </w:r>
      <w:r w:rsidRPr="00F30846">
        <w:rPr>
          <w:sz w:val="24"/>
          <w:szCs w:val="24"/>
        </w:rPr>
        <w:lastRenderedPageBreak/>
        <w:t xml:space="preserve">the assignment and possible dismissal from the university.  The </w:t>
      </w:r>
      <w:r w:rsidRPr="00F30846">
        <w:rPr>
          <w:sz w:val="24"/>
          <w:szCs w:val="24"/>
          <w:u w:val="single"/>
        </w:rPr>
        <w:t>University Handbook</w:t>
      </w:r>
      <w:r w:rsidRPr="00F30846">
        <w:rPr>
          <w:sz w:val="24"/>
          <w:szCs w:val="24"/>
        </w:rPr>
        <w:t xml:space="preserve"> contains the plagiarism policy that will be followed in this course and all ISU courses. </w:t>
      </w:r>
    </w:p>
    <w:p w14:paraId="693C940D" w14:textId="77777777" w:rsidR="009F4DD3" w:rsidRPr="00481FFD" w:rsidRDefault="009F4DD3" w:rsidP="00AE1105">
      <w:pPr>
        <w:widowControl w:val="0"/>
        <w:spacing w:line="480" w:lineRule="auto"/>
        <w:contextualSpacing/>
        <w:rPr>
          <w:b/>
          <w:bCs/>
          <w:sz w:val="24"/>
          <w:szCs w:val="24"/>
        </w:rPr>
      </w:pPr>
      <w:r w:rsidRPr="00481FFD">
        <w:rPr>
          <w:b/>
          <w:bCs/>
          <w:sz w:val="24"/>
          <w:szCs w:val="24"/>
        </w:rPr>
        <w:t>Special Needs</w:t>
      </w:r>
    </w:p>
    <w:p w14:paraId="10F89102" w14:textId="77777777" w:rsidR="005432A0" w:rsidRDefault="005432A0" w:rsidP="0026775E">
      <w:pPr>
        <w:widowControl w:val="0"/>
        <w:spacing w:line="480" w:lineRule="auto"/>
        <w:contextualSpacing/>
        <w:rPr>
          <w:b/>
          <w:sz w:val="24"/>
          <w:szCs w:val="24"/>
        </w:rPr>
      </w:pPr>
      <w:r w:rsidRPr="005432A0">
        <w:rPr>
          <w:sz w:val="24"/>
          <w:szCs w:val="24"/>
        </w:rPr>
        <w:t>Any student needing to arrange a reasonable accommodation for a documented disability and/or medical/mental health condition should contact Student Access and Accommodation Services at 350 Fell Hall, Office Phone (309) 438-5853, Video Phone (309) 319-7682 or visit the website at </w:t>
      </w:r>
      <w:hyperlink r:id="rId11" w:history="1">
        <w:r w:rsidRPr="005432A0">
          <w:rPr>
            <w:rStyle w:val="Hyperlink"/>
            <w:sz w:val="24"/>
            <w:szCs w:val="24"/>
          </w:rPr>
          <w:t>StudentAccess.IllinoisState.edu</w:t>
        </w:r>
      </w:hyperlink>
      <w:r w:rsidRPr="005432A0">
        <w:rPr>
          <w:b/>
          <w:sz w:val="24"/>
          <w:szCs w:val="24"/>
        </w:rPr>
        <w:t xml:space="preserve"> </w:t>
      </w:r>
    </w:p>
    <w:p w14:paraId="20AFA0B1" w14:textId="79D8E5E6" w:rsidR="00481FFD" w:rsidRPr="0026775E" w:rsidRDefault="00481FFD" w:rsidP="0026775E">
      <w:pPr>
        <w:widowControl w:val="0"/>
        <w:spacing w:line="480" w:lineRule="auto"/>
        <w:contextualSpacing/>
        <w:rPr>
          <w:b/>
          <w:sz w:val="24"/>
          <w:szCs w:val="24"/>
        </w:rPr>
      </w:pPr>
      <w:r w:rsidRPr="00481FFD">
        <w:rPr>
          <w:b/>
          <w:sz w:val="24"/>
          <w:szCs w:val="24"/>
        </w:rPr>
        <w:t>Mental Health Resources</w:t>
      </w:r>
    </w:p>
    <w:p w14:paraId="6937B0A5" w14:textId="23AE923A" w:rsidR="006C6E3F" w:rsidRPr="006C6E3F" w:rsidRDefault="006C6E3F" w:rsidP="0026775E">
      <w:pPr>
        <w:widowControl w:val="0"/>
        <w:spacing w:line="480" w:lineRule="auto"/>
        <w:ind w:firstLine="720"/>
        <w:contextualSpacing/>
        <w:rPr>
          <w:bCs/>
          <w:sz w:val="24"/>
          <w:szCs w:val="24"/>
        </w:rPr>
      </w:pPr>
      <w:r w:rsidRPr="006C6E3F">
        <w:rPr>
          <w:bCs/>
          <w:sz w:val="24"/>
          <w:szCs w:val="24"/>
        </w:rPr>
        <w:t xml:space="preserve">Life at college can get very complicated. Students sometimes feel overwhelmed, lost, experience anxiety or depression, struggle with relationship difficulties or diminished self-esteem. However, many of these issues can be effectively addressed with a little help. Student Counseling Services (SCS) helps students cope with difficult emotions and life stressors. </w:t>
      </w:r>
      <w:r w:rsidR="00F039FC">
        <w:rPr>
          <w:bCs/>
          <w:sz w:val="24"/>
          <w:szCs w:val="24"/>
        </w:rPr>
        <w:t>SCS</w:t>
      </w:r>
      <w:r w:rsidRPr="006C6E3F">
        <w:rPr>
          <w:bCs/>
          <w:sz w:val="24"/>
          <w:szCs w:val="24"/>
        </w:rPr>
        <w:t xml:space="preserve"> is staffed by experienced, professional psychologists and counselors, who are attuned to the needs of college students. The services are FREE and completely confidential. Find out more at Counseling.IllinoisState.edu or by calling (309) 438-3655.</w:t>
      </w:r>
    </w:p>
    <w:p w14:paraId="18809744" w14:textId="2393CA23" w:rsidR="006C6E3F" w:rsidRPr="00481FFD" w:rsidRDefault="00481FFD" w:rsidP="00AE1105">
      <w:pPr>
        <w:widowControl w:val="0"/>
        <w:spacing w:line="480" w:lineRule="auto"/>
        <w:contextualSpacing/>
        <w:rPr>
          <w:b/>
          <w:sz w:val="24"/>
          <w:szCs w:val="24"/>
        </w:rPr>
      </w:pPr>
      <w:r>
        <w:rPr>
          <w:b/>
          <w:sz w:val="24"/>
          <w:szCs w:val="24"/>
        </w:rPr>
        <w:t xml:space="preserve">School of Communication Research </w:t>
      </w:r>
      <w:r w:rsidR="004011D1">
        <w:rPr>
          <w:b/>
          <w:sz w:val="24"/>
          <w:szCs w:val="24"/>
        </w:rPr>
        <w:t xml:space="preserve">Announcement </w:t>
      </w:r>
      <w:r>
        <w:rPr>
          <w:b/>
          <w:sz w:val="24"/>
          <w:szCs w:val="24"/>
        </w:rPr>
        <w:t xml:space="preserve">Board Webpage </w:t>
      </w:r>
    </w:p>
    <w:p w14:paraId="1837BFB5" w14:textId="0E24F443" w:rsidR="00F124D6" w:rsidRPr="00F124D6" w:rsidRDefault="006C6E3F" w:rsidP="00AE1105">
      <w:pPr>
        <w:widowControl w:val="0"/>
        <w:spacing w:line="480" w:lineRule="auto"/>
        <w:ind w:firstLine="720"/>
        <w:contextualSpacing/>
        <w:rPr>
          <w:bCs/>
          <w:sz w:val="24"/>
          <w:szCs w:val="24"/>
        </w:rPr>
      </w:pPr>
      <w:r w:rsidRPr="006C6E3F">
        <w:rPr>
          <w:bCs/>
          <w:sz w:val="24"/>
          <w:szCs w:val="24"/>
        </w:rPr>
        <w:t>There will be a few extra credit opportunities for research participation. The extra credit points will be added to your final grade</w:t>
      </w:r>
      <w:r w:rsidR="001D470D">
        <w:rPr>
          <w:bCs/>
          <w:sz w:val="24"/>
          <w:szCs w:val="24"/>
        </w:rPr>
        <w:t xml:space="preserve"> during finals week.</w:t>
      </w:r>
      <w:r w:rsidRPr="006C6E3F">
        <w:rPr>
          <w:bCs/>
          <w:sz w:val="24"/>
          <w:szCs w:val="24"/>
        </w:rPr>
        <w:t xml:space="preserve"> There are no guarantees for extra credit, and it is each student’s responsibility to be aware of and take advantage of such opportunities. You may receive extra credit for participating in any of the studies in the School of Communication’s Research </w:t>
      </w:r>
      <w:r w:rsidR="00694535">
        <w:rPr>
          <w:bCs/>
          <w:sz w:val="24"/>
          <w:szCs w:val="24"/>
        </w:rPr>
        <w:t>Announcement Board</w:t>
      </w:r>
      <w:r w:rsidRPr="006C6E3F">
        <w:rPr>
          <w:bCs/>
          <w:sz w:val="24"/>
          <w:szCs w:val="24"/>
        </w:rPr>
        <w:t xml:space="preserve">. The </w:t>
      </w:r>
      <w:r w:rsidR="00694535" w:rsidRPr="006C6E3F">
        <w:rPr>
          <w:bCs/>
          <w:sz w:val="24"/>
          <w:szCs w:val="24"/>
        </w:rPr>
        <w:t xml:space="preserve">Research </w:t>
      </w:r>
      <w:r w:rsidR="00694535">
        <w:rPr>
          <w:bCs/>
          <w:sz w:val="24"/>
          <w:szCs w:val="24"/>
        </w:rPr>
        <w:t>Announcement Board</w:t>
      </w:r>
      <w:r w:rsidR="00694535" w:rsidRPr="006C6E3F">
        <w:rPr>
          <w:bCs/>
          <w:sz w:val="24"/>
          <w:szCs w:val="24"/>
        </w:rPr>
        <w:t xml:space="preserve"> </w:t>
      </w:r>
      <w:r w:rsidRPr="006C6E3F">
        <w:rPr>
          <w:bCs/>
          <w:sz w:val="24"/>
          <w:szCs w:val="24"/>
        </w:rPr>
        <w:t xml:space="preserve">is updated as research studies are opened/closed, and it is your responsibility to access the </w:t>
      </w:r>
      <w:r w:rsidR="00694535">
        <w:rPr>
          <w:bCs/>
          <w:sz w:val="24"/>
          <w:szCs w:val="24"/>
        </w:rPr>
        <w:t>Board</w:t>
      </w:r>
      <w:r w:rsidRPr="006C6E3F">
        <w:rPr>
          <w:bCs/>
          <w:sz w:val="24"/>
          <w:szCs w:val="24"/>
        </w:rPr>
        <w:t xml:space="preserve"> and be aware of available opportunities. The Research Pool can be accessed via: </w:t>
      </w:r>
      <w:hyperlink r:id="rId12" w:history="1">
        <w:r w:rsidR="006A690E" w:rsidRPr="0089577A">
          <w:rPr>
            <w:rStyle w:val="Hyperlink"/>
            <w:bCs/>
            <w:sz w:val="24"/>
            <w:szCs w:val="24"/>
          </w:rPr>
          <w:t>https://sites.google.com/site/ilstusocstudies/school-of-communication-research-study-</w:t>
        </w:r>
        <w:r w:rsidR="006A690E" w:rsidRPr="0089577A">
          <w:rPr>
            <w:rStyle w:val="Hyperlink"/>
            <w:bCs/>
            <w:sz w:val="24"/>
            <w:szCs w:val="24"/>
          </w:rPr>
          <w:lastRenderedPageBreak/>
          <w:t>announcement-board</w:t>
        </w:r>
      </w:hyperlink>
    </w:p>
    <w:p w14:paraId="0EFD833B" w14:textId="4C18C365" w:rsidR="006C6E3F" w:rsidRPr="006C6E3F" w:rsidRDefault="006C6E3F" w:rsidP="0089577A">
      <w:pPr>
        <w:widowControl w:val="0"/>
        <w:spacing w:line="480" w:lineRule="auto"/>
        <w:ind w:firstLine="720"/>
        <w:contextualSpacing/>
        <w:rPr>
          <w:bCs/>
          <w:sz w:val="24"/>
          <w:szCs w:val="24"/>
        </w:rPr>
      </w:pPr>
      <w:r w:rsidRPr="006C6E3F">
        <w:rPr>
          <w:bCs/>
          <w:sz w:val="24"/>
          <w:szCs w:val="24"/>
        </w:rPr>
        <w:t xml:space="preserve">Each project listed on the </w:t>
      </w:r>
      <w:r w:rsidR="00694535" w:rsidRPr="006C6E3F">
        <w:rPr>
          <w:bCs/>
          <w:sz w:val="24"/>
          <w:szCs w:val="24"/>
        </w:rPr>
        <w:t xml:space="preserve">Research </w:t>
      </w:r>
      <w:r w:rsidR="00694535">
        <w:rPr>
          <w:bCs/>
          <w:sz w:val="24"/>
          <w:szCs w:val="24"/>
        </w:rPr>
        <w:t>Announcement Board</w:t>
      </w:r>
      <w:r w:rsidR="00694535" w:rsidRPr="006C6E3F">
        <w:rPr>
          <w:bCs/>
          <w:sz w:val="24"/>
          <w:szCs w:val="24"/>
        </w:rPr>
        <w:t xml:space="preserve"> </w:t>
      </w:r>
      <w:r w:rsidRPr="006C6E3F">
        <w:rPr>
          <w:bCs/>
          <w:sz w:val="24"/>
          <w:szCs w:val="24"/>
        </w:rPr>
        <w:t>site will indicate the speci</w:t>
      </w:r>
      <w:r>
        <w:rPr>
          <w:bCs/>
          <w:sz w:val="24"/>
          <w:szCs w:val="24"/>
        </w:rPr>
        <w:t xml:space="preserve">fic number of Research Credits </w:t>
      </w:r>
      <w:r w:rsidRPr="006C6E3F">
        <w:rPr>
          <w:bCs/>
          <w:sz w:val="24"/>
          <w:szCs w:val="24"/>
        </w:rPr>
        <w:t>associated with the project. The course instructor will get evidence of participation and the time of participation from the researcher(s) who administer the research studies at the conclusion of the semester; however, it is your responsibility to make sure that the researchers have</w:t>
      </w:r>
      <w:r w:rsidR="00FD1C75">
        <w:rPr>
          <w:bCs/>
          <w:sz w:val="24"/>
          <w:szCs w:val="24"/>
        </w:rPr>
        <w:t xml:space="preserve"> </w:t>
      </w:r>
      <w:r w:rsidRPr="006C6E3F">
        <w:rPr>
          <w:bCs/>
          <w:sz w:val="24"/>
          <w:szCs w:val="24"/>
        </w:rPr>
        <w:t xml:space="preserve">the necessary evidence of your participation at the time of the study. Before participating in a study, please be sure to have your name, ULID (i.e., the part of your email before @ilstu.edu), instructor name, and course and section number ready, as you will need to provide these to receive credit. Research Credit can only be applied to one course for each study, unless specified otherwise in the Research </w:t>
      </w:r>
      <w:r w:rsidR="00694535">
        <w:rPr>
          <w:bCs/>
          <w:sz w:val="24"/>
          <w:szCs w:val="24"/>
        </w:rPr>
        <w:t>Board</w:t>
      </w:r>
      <w:r w:rsidRPr="006C6E3F">
        <w:rPr>
          <w:bCs/>
          <w:sz w:val="24"/>
          <w:szCs w:val="24"/>
        </w:rPr>
        <w:t xml:space="preserve">. A maximum of 5% of your final course grade can be earned from extra credit opportunities via the Research </w:t>
      </w:r>
      <w:r w:rsidR="00694535">
        <w:rPr>
          <w:bCs/>
          <w:sz w:val="24"/>
          <w:szCs w:val="24"/>
        </w:rPr>
        <w:t>Board</w:t>
      </w:r>
      <w:r w:rsidRPr="006C6E3F">
        <w:rPr>
          <w:bCs/>
          <w:sz w:val="24"/>
          <w:szCs w:val="24"/>
        </w:rPr>
        <w:t xml:space="preserve">. After the final exam there </w:t>
      </w:r>
    </w:p>
    <w:p w14:paraId="4EE8C8D6" w14:textId="2B577F46" w:rsidR="006C6E3F" w:rsidRPr="006C6E3F" w:rsidRDefault="006C6E3F" w:rsidP="00AE1105">
      <w:pPr>
        <w:widowControl w:val="0"/>
        <w:spacing w:line="480" w:lineRule="auto"/>
        <w:contextualSpacing/>
        <w:rPr>
          <w:bCs/>
          <w:sz w:val="24"/>
          <w:szCs w:val="24"/>
        </w:rPr>
      </w:pPr>
      <w:r w:rsidRPr="006C6E3F">
        <w:rPr>
          <w:bCs/>
          <w:sz w:val="24"/>
          <w:szCs w:val="24"/>
        </w:rPr>
        <w:t>will be no further opportunities to improve your grade. Please also be aware that federal guidelines indicate that instructors offe</w:t>
      </w:r>
      <w:r>
        <w:rPr>
          <w:bCs/>
          <w:sz w:val="24"/>
          <w:szCs w:val="24"/>
        </w:rPr>
        <w:t xml:space="preserve">ring extra credit for research </w:t>
      </w:r>
      <w:r w:rsidRPr="006C6E3F">
        <w:rPr>
          <w:bCs/>
          <w:sz w:val="24"/>
          <w:szCs w:val="24"/>
        </w:rPr>
        <w:t>participation must offer a reasonable alternative (such as a research paper) for students who want to earn extra credit but do not want to participate in a study.</w:t>
      </w:r>
    </w:p>
    <w:p w14:paraId="577C9FF2" w14:textId="0A77897E" w:rsidR="00BA4012" w:rsidRPr="00BA4012" w:rsidRDefault="00BA4012" w:rsidP="00BA4012">
      <w:pPr>
        <w:widowControl w:val="0"/>
        <w:spacing w:line="480" w:lineRule="auto"/>
        <w:contextualSpacing/>
        <w:jc w:val="center"/>
        <w:rPr>
          <w:b/>
          <w:bCs/>
          <w:sz w:val="24"/>
          <w:szCs w:val="24"/>
        </w:rPr>
      </w:pPr>
      <w:r w:rsidRPr="00BA4012">
        <w:rPr>
          <w:b/>
          <w:bCs/>
          <w:sz w:val="24"/>
          <w:szCs w:val="24"/>
        </w:rPr>
        <w:t>Assignments</w:t>
      </w:r>
    </w:p>
    <w:p w14:paraId="7178EC2B" w14:textId="418CF415" w:rsidR="002D3E75" w:rsidRPr="00F30846" w:rsidRDefault="002D3E75" w:rsidP="00AE1105">
      <w:pPr>
        <w:widowControl w:val="0"/>
        <w:spacing w:line="480" w:lineRule="auto"/>
        <w:contextualSpacing/>
        <w:rPr>
          <w:sz w:val="24"/>
          <w:szCs w:val="24"/>
        </w:rPr>
      </w:pPr>
      <w:r w:rsidRPr="00F30846">
        <w:rPr>
          <w:sz w:val="24"/>
          <w:szCs w:val="24"/>
        </w:rPr>
        <w:t>3 exams @ 100 points each</w:t>
      </w:r>
      <w:r w:rsidRPr="00F30846">
        <w:rPr>
          <w:sz w:val="24"/>
          <w:szCs w:val="24"/>
        </w:rPr>
        <w:tab/>
      </w:r>
      <w:r w:rsidR="00F7736D">
        <w:rPr>
          <w:sz w:val="24"/>
          <w:szCs w:val="24"/>
        </w:rPr>
        <w:tab/>
      </w:r>
      <w:r w:rsidRPr="00F30846">
        <w:rPr>
          <w:sz w:val="24"/>
          <w:szCs w:val="24"/>
        </w:rPr>
        <w:tab/>
      </w:r>
      <w:r w:rsidRPr="00F30846">
        <w:rPr>
          <w:sz w:val="24"/>
          <w:szCs w:val="24"/>
        </w:rPr>
        <w:tab/>
      </w:r>
      <w:r w:rsidRPr="00F30846">
        <w:rPr>
          <w:sz w:val="24"/>
          <w:szCs w:val="24"/>
        </w:rPr>
        <w:tab/>
      </w:r>
      <w:r w:rsidR="00F30846">
        <w:rPr>
          <w:sz w:val="24"/>
          <w:szCs w:val="24"/>
        </w:rPr>
        <w:tab/>
      </w:r>
      <w:r w:rsidRPr="00F30846">
        <w:rPr>
          <w:sz w:val="24"/>
          <w:szCs w:val="24"/>
        </w:rPr>
        <w:t>300</w:t>
      </w:r>
    </w:p>
    <w:p w14:paraId="47093431" w14:textId="62880969" w:rsidR="002D3E75" w:rsidRPr="00F30846" w:rsidRDefault="004E6EC0" w:rsidP="00AE1105">
      <w:pPr>
        <w:widowControl w:val="0"/>
        <w:spacing w:line="480" w:lineRule="auto"/>
        <w:contextualSpacing/>
        <w:rPr>
          <w:sz w:val="24"/>
          <w:szCs w:val="24"/>
        </w:rPr>
      </w:pPr>
      <w:r>
        <w:rPr>
          <w:sz w:val="24"/>
          <w:szCs w:val="24"/>
        </w:rPr>
        <w:t xml:space="preserve">Individual </w:t>
      </w:r>
      <w:r w:rsidR="002D3E75" w:rsidRPr="00F30846">
        <w:rPr>
          <w:sz w:val="24"/>
          <w:szCs w:val="24"/>
        </w:rPr>
        <w:t>Term project</w:t>
      </w:r>
      <w:r w:rsidR="002D3E75" w:rsidRPr="00F30846">
        <w:rPr>
          <w:sz w:val="24"/>
          <w:szCs w:val="24"/>
        </w:rPr>
        <w:tab/>
      </w:r>
      <w:r w:rsidR="002D3E75" w:rsidRPr="00F30846">
        <w:rPr>
          <w:sz w:val="24"/>
          <w:szCs w:val="24"/>
        </w:rPr>
        <w:tab/>
      </w:r>
      <w:r w:rsidR="002D3E75" w:rsidRPr="00F30846">
        <w:rPr>
          <w:sz w:val="24"/>
          <w:szCs w:val="24"/>
        </w:rPr>
        <w:tab/>
      </w:r>
      <w:r w:rsidR="002D3E75" w:rsidRPr="00F30846">
        <w:rPr>
          <w:sz w:val="24"/>
          <w:szCs w:val="24"/>
        </w:rPr>
        <w:tab/>
      </w:r>
      <w:r w:rsidR="002D3E75" w:rsidRPr="00F30846">
        <w:rPr>
          <w:sz w:val="24"/>
          <w:szCs w:val="24"/>
        </w:rPr>
        <w:tab/>
      </w:r>
      <w:r w:rsidR="002D3E75" w:rsidRPr="00F30846">
        <w:rPr>
          <w:sz w:val="24"/>
          <w:szCs w:val="24"/>
        </w:rPr>
        <w:tab/>
        <w:t>15</w:t>
      </w:r>
      <w:r w:rsidR="003439DA">
        <w:rPr>
          <w:sz w:val="24"/>
          <w:szCs w:val="24"/>
        </w:rPr>
        <w:t>5</w:t>
      </w:r>
    </w:p>
    <w:p w14:paraId="47241E55" w14:textId="63BDBFE2" w:rsidR="002D3E75" w:rsidRDefault="002D3E75" w:rsidP="00AE1105">
      <w:pPr>
        <w:widowControl w:val="0"/>
        <w:spacing w:line="480" w:lineRule="auto"/>
        <w:contextualSpacing/>
        <w:rPr>
          <w:sz w:val="24"/>
          <w:szCs w:val="24"/>
        </w:rPr>
      </w:pPr>
      <w:r w:rsidRPr="00F30846">
        <w:rPr>
          <w:sz w:val="24"/>
          <w:szCs w:val="24"/>
        </w:rPr>
        <w:t>Research application problems and other small assignments</w:t>
      </w:r>
      <w:r w:rsidRPr="00F30846">
        <w:rPr>
          <w:sz w:val="24"/>
          <w:szCs w:val="24"/>
        </w:rPr>
        <w:tab/>
      </w:r>
      <w:r w:rsidR="00F30846">
        <w:rPr>
          <w:sz w:val="24"/>
          <w:szCs w:val="24"/>
        </w:rPr>
        <w:tab/>
      </w:r>
      <w:r w:rsidR="001A1A96">
        <w:rPr>
          <w:sz w:val="24"/>
          <w:szCs w:val="24"/>
        </w:rPr>
        <w:t>80</w:t>
      </w:r>
    </w:p>
    <w:p w14:paraId="1F94C029" w14:textId="109CD007" w:rsidR="00694535" w:rsidRDefault="00694535" w:rsidP="00AE1105">
      <w:pPr>
        <w:widowControl w:val="0"/>
        <w:spacing w:line="480" w:lineRule="auto"/>
        <w:contextualSpacing/>
        <w:rPr>
          <w:sz w:val="24"/>
          <w:szCs w:val="24"/>
        </w:rPr>
      </w:pPr>
      <w:r>
        <w:rPr>
          <w:sz w:val="24"/>
          <w:szCs w:val="24"/>
        </w:rPr>
        <w:t>Reading Objectives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6</w:t>
      </w:r>
      <w:r w:rsidR="009A477B">
        <w:rPr>
          <w:sz w:val="24"/>
          <w:szCs w:val="24"/>
        </w:rPr>
        <w:t>5</w:t>
      </w:r>
    </w:p>
    <w:p w14:paraId="4A52DA3D" w14:textId="54714807" w:rsidR="00B76A35" w:rsidRDefault="003439DA" w:rsidP="00B76A35">
      <w:pPr>
        <w:pStyle w:val="Footer"/>
        <w:widowControl w:val="0"/>
        <w:tabs>
          <w:tab w:val="clear" w:pos="4320"/>
          <w:tab w:val="clear" w:pos="8640"/>
        </w:tabs>
        <w:spacing w:line="480" w:lineRule="auto"/>
        <w:contextualSpacing/>
        <w:rPr>
          <w:sz w:val="24"/>
          <w:szCs w:val="24"/>
        </w:rPr>
      </w:pPr>
      <w:r>
        <w:rPr>
          <w:sz w:val="24"/>
          <w:szCs w:val="24"/>
        </w:rPr>
        <w:t>600</w:t>
      </w:r>
      <w:r w:rsidR="00025D9A">
        <w:rPr>
          <w:sz w:val="24"/>
          <w:szCs w:val="24"/>
        </w:rPr>
        <w:t xml:space="preserve"> points total: 90%</w:t>
      </w:r>
      <w:r w:rsidR="00FA6315">
        <w:rPr>
          <w:sz w:val="24"/>
          <w:szCs w:val="24"/>
        </w:rPr>
        <w:t>-100%</w:t>
      </w:r>
      <w:r w:rsidR="009D7173">
        <w:rPr>
          <w:sz w:val="24"/>
          <w:szCs w:val="24"/>
        </w:rPr>
        <w:t xml:space="preserve"> = A, 80-89% = B, 70-7</w:t>
      </w:r>
      <w:r w:rsidR="000D416A">
        <w:rPr>
          <w:sz w:val="24"/>
          <w:szCs w:val="24"/>
        </w:rPr>
        <w:t>9% = C, 60-69% = D, &lt; 60% = F</w:t>
      </w:r>
    </w:p>
    <w:p w14:paraId="649D2090" w14:textId="642DBFA8" w:rsidR="00B76A35" w:rsidRPr="00B76A35" w:rsidRDefault="00B76A35" w:rsidP="00B76A35">
      <w:pPr>
        <w:pStyle w:val="Footer"/>
        <w:widowControl w:val="0"/>
        <w:tabs>
          <w:tab w:val="clear" w:pos="4320"/>
          <w:tab w:val="clear" w:pos="8640"/>
        </w:tabs>
        <w:spacing w:line="480" w:lineRule="auto"/>
        <w:contextualSpacing/>
        <w:rPr>
          <w:b/>
          <w:bCs/>
          <w:sz w:val="24"/>
          <w:szCs w:val="24"/>
        </w:rPr>
      </w:pPr>
      <w:r w:rsidRPr="00B76A35">
        <w:rPr>
          <w:b/>
          <w:bCs/>
          <w:sz w:val="24"/>
          <w:szCs w:val="24"/>
        </w:rPr>
        <w:t>Exams</w:t>
      </w:r>
    </w:p>
    <w:p w14:paraId="6176BF0E" w14:textId="55ECAEC7" w:rsidR="002D3E75" w:rsidRPr="00F30846" w:rsidRDefault="002D3E75" w:rsidP="00B76A35">
      <w:pPr>
        <w:pStyle w:val="Footer"/>
        <w:widowControl w:val="0"/>
        <w:tabs>
          <w:tab w:val="clear" w:pos="4320"/>
          <w:tab w:val="clear" w:pos="8640"/>
        </w:tabs>
        <w:spacing w:line="480" w:lineRule="auto"/>
        <w:ind w:firstLine="720"/>
        <w:contextualSpacing/>
        <w:rPr>
          <w:sz w:val="24"/>
          <w:szCs w:val="24"/>
        </w:rPr>
      </w:pPr>
      <w:r w:rsidRPr="00F30846">
        <w:rPr>
          <w:sz w:val="24"/>
          <w:szCs w:val="24"/>
        </w:rPr>
        <w:t xml:space="preserve">There will be three exams during the semester. Exams will assess your understanding of communication research concepts, as well as your application and integration abilities. </w:t>
      </w:r>
    </w:p>
    <w:p w14:paraId="238C570D" w14:textId="657F6B9D" w:rsidR="002D3E75" w:rsidRPr="00B76A35" w:rsidRDefault="00B76A35" w:rsidP="00AE1105">
      <w:pPr>
        <w:widowControl w:val="0"/>
        <w:spacing w:line="480" w:lineRule="auto"/>
        <w:contextualSpacing/>
        <w:rPr>
          <w:b/>
          <w:bCs/>
          <w:sz w:val="24"/>
          <w:szCs w:val="24"/>
        </w:rPr>
      </w:pPr>
      <w:r w:rsidRPr="00B76A35">
        <w:rPr>
          <w:b/>
          <w:bCs/>
          <w:sz w:val="24"/>
          <w:szCs w:val="24"/>
        </w:rPr>
        <w:lastRenderedPageBreak/>
        <w:t>Term Project</w:t>
      </w:r>
    </w:p>
    <w:p w14:paraId="59F454D4" w14:textId="6D0180A3" w:rsidR="002D3E75" w:rsidRPr="00F30846" w:rsidRDefault="002D3E75" w:rsidP="00B76A35">
      <w:pPr>
        <w:widowControl w:val="0"/>
        <w:spacing w:line="480" w:lineRule="auto"/>
        <w:ind w:firstLine="720"/>
        <w:contextualSpacing/>
        <w:rPr>
          <w:sz w:val="24"/>
          <w:szCs w:val="24"/>
        </w:rPr>
      </w:pPr>
      <w:r w:rsidRPr="00F30846">
        <w:rPr>
          <w:sz w:val="24"/>
          <w:szCs w:val="24"/>
        </w:rPr>
        <w:t>You will write a research proposal containing a rationale, literature review, and methods of an empirical study of a communication phenomenon.  More details will be ava</w:t>
      </w:r>
      <w:r w:rsidR="00934BE7">
        <w:rPr>
          <w:sz w:val="24"/>
          <w:szCs w:val="24"/>
        </w:rPr>
        <w:t xml:space="preserve">ilable on the course </w:t>
      </w:r>
      <w:r w:rsidR="00CC4181">
        <w:rPr>
          <w:sz w:val="24"/>
          <w:szCs w:val="24"/>
        </w:rPr>
        <w:t>Canvas</w:t>
      </w:r>
      <w:r w:rsidR="00934BE7">
        <w:rPr>
          <w:sz w:val="24"/>
          <w:szCs w:val="24"/>
        </w:rPr>
        <w:t xml:space="preserve"> </w:t>
      </w:r>
      <w:r w:rsidRPr="00F30846">
        <w:rPr>
          <w:sz w:val="24"/>
          <w:szCs w:val="24"/>
        </w:rPr>
        <w:t xml:space="preserve">page.  </w:t>
      </w:r>
    </w:p>
    <w:p w14:paraId="0D673152" w14:textId="3BCBA02F" w:rsidR="002D3E75" w:rsidRPr="00D11F40" w:rsidRDefault="00D11F40" w:rsidP="00AE1105">
      <w:pPr>
        <w:widowControl w:val="0"/>
        <w:spacing w:line="480" w:lineRule="auto"/>
        <w:contextualSpacing/>
        <w:rPr>
          <w:b/>
          <w:bCs/>
          <w:sz w:val="24"/>
          <w:szCs w:val="24"/>
        </w:rPr>
      </w:pPr>
      <w:r w:rsidRPr="00D11F40">
        <w:rPr>
          <w:b/>
          <w:bCs/>
          <w:sz w:val="24"/>
          <w:szCs w:val="24"/>
        </w:rPr>
        <w:t>Research Application Problems and Other Small Assignments</w:t>
      </w:r>
    </w:p>
    <w:p w14:paraId="4ADBC445" w14:textId="4C7DC69F" w:rsidR="002D3E75" w:rsidRPr="00F30846" w:rsidRDefault="002D3E75" w:rsidP="00D11F40">
      <w:pPr>
        <w:widowControl w:val="0"/>
        <w:spacing w:line="480" w:lineRule="auto"/>
        <w:ind w:firstLine="720"/>
        <w:contextualSpacing/>
        <w:rPr>
          <w:sz w:val="24"/>
          <w:szCs w:val="24"/>
        </w:rPr>
      </w:pPr>
      <w:r w:rsidRPr="00F30846">
        <w:rPr>
          <w:sz w:val="24"/>
          <w:szCs w:val="24"/>
        </w:rPr>
        <w:t xml:space="preserve">You will be assigned coursework throughout the semester that will allow you to apply the concepts you read </w:t>
      </w:r>
      <w:proofErr w:type="gramStart"/>
      <w:r w:rsidRPr="00F30846">
        <w:rPr>
          <w:sz w:val="24"/>
          <w:szCs w:val="24"/>
        </w:rPr>
        <w:t>about</w:t>
      </w:r>
      <w:proofErr w:type="gramEnd"/>
      <w:r w:rsidRPr="00F30846">
        <w:rPr>
          <w:sz w:val="24"/>
          <w:szCs w:val="24"/>
        </w:rPr>
        <w:t xml:space="preserve"> and we discuss in class.  Assignment details will be posted on the course </w:t>
      </w:r>
      <w:r w:rsidR="00CC4181">
        <w:rPr>
          <w:sz w:val="24"/>
          <w:szCs w:val="24"/>
        </w:rPr>
        <w:t xml:space="preserve">Canvas </w:t>
      </w:r>
      <w:r w:rsidRPr="00F30846">
        <w:rPr>
          <w:sz w:val="24"/>
          <w:szCs w:val="24"/>
        </w:rPr>
        <w:t xml:space="preserve">page.  </w:t>
      </w:r>
    </w:p>
    <w:p w14:paraId="35DA7B8C" w14:textId="77777777" w:rsidR="00B07940" w:rsidRDefault="00B07940" w:rsidP="00AE1105">
      <w:pPr>
        <w:widowControl w:val="0"/>
        <w:spacing w:line="480" w:lineRule="auto"/>
        <w:contextualSpacing/>
        <w:rPr>
          <w:b/>
          <w:bCs/>
          <w:sz w:val="24"/>
          <w:szCs w:val="24"/>
        </w:rPr>
      </w:pPr>
      <w:r>
        <w:rPr>
          <w:b/>
          <w:bCs/>
          <w:sz w:val="24"/>
          <w:szCs w:val="24"/>
        </w:rPr>
        <w:t>Course Schedule</w:t>
      </w:r>
    </w:p>
    <w:p w14:paraId="27757903" w14:textId="079E7E6C" w:rsidR="002D3E75" w:rsidRDefault="002D3E75" w:rsidP="00B07940">
      <w:pPr>
        <w:widowControl w:val="0"/>
        <w:spacing w:line="480" w:lineRule="auto"/>
        <w:ind w:firstLine="720"/>
        <w:contextualSpacing/>
        <w:rPr>
          <w:sz w:val="24"/>
          <w:szCs w:val="24"/>
        </w:rPr>
      </w:pPr>
      <w:r w:rsidRPr="00F30846">
        <w:rPr>
          <w:sz w:val="24"/>
          <w:szCs w:val="24"/>
        </w:rPr>
        <w:t xml:space="preserve">The course schedule will be posted on the course </w:t>
      </w:r>
      <w:r w:rsidR="00CC4181">
        <w:rPr>
          <w:sz w:val="24"/>
          <w:szCs w:val="24"/>
        </w:rPr>
        <w:t>Canvas</w:t>
      </w:r>
      <w:r w:rsidRPr="00F30846">
        <w:rPr>
          <w:sz w:val="24"/>
          <w:szCs w:val="24"/>
        </w:rPr>
        <w:t xml:space="preserve"> page.  All assignments, reading and otherwise, will be posted on </w:t>
      </w:r>
      <w:r w:rsidR="00CC4181">
        <w:rPr>
          <w:sz w:val="24"/>
          <w:szCs w:val="24"/>
        </w:rPr>
        <w:t>Canvas</w:t>
      </w:r>
      <w:r w:rsidRPr="00F30846">
        <w:rPr>
          <w:sz w:val="24"/>
          <w:szCs w:val="24"/>
        </w:rPr>
        <w:t xml:space="preserve">, so make sure you consult the page frequently.  YOU ARE RESPONSIBLE FOR ALL ASSIGNMENTS LISTED ON </w:t>
      </w:r>
      <w:r w:rsidR="00CC4181">
        <w:rPr>
          <w:sz w:val="24"/>
          <w:szCs w:val="24"/>
        </w:rPr>
        <w:t>CANVAS</w:t>
      </w:r>
      <w:r w:rsidRPr="00F30846">
        <w:rPr>
          <w:sz w:val="24"/>
          <w:szCs w:val="24"/>
        </w:rPr>
        <w:t xml:space="preserve">, EVEN IF I DON’T MENTION THEM DURING THE CLASS PERIOD PRIOR TO WHEN THEY ARE DUE.  Course schedules are tentative and will </w:t>
      </w:r>
      <w:r w:rsidR="00733297">
        <w:rPr>
          <w:sz w:val="24"/>
          <w:szCs w:val="24"/>
        </w:rPr>
        <w:t xml:space="preserve">be </w:t>
      </w:r>
      <w:r w:rsidRPr="00F30846">
        <w:rPr>
          <w:sz w:val="24"/>
          <w:szCs w:val="24"/>
        </w:rPr>
        <w:t xml:space="preserve">updated with any changes before the next class period. </w:t>
      </w:r>
    </w:p>
    <w:p w14:paraId="60B03EC8" w14:textId="77777777" w:rsidR="00F45407" w:rsidRDefault="00F45407" w:rsidP="00AE1105">
      <w:pPr>
        <w:widowControl w:val="0"/>
        <w:spacing w:line="480" w:lineRule="auto"/>
        <w:contextualSpacing/>
        <w:rPr>
          <w:sz w:val="24"/>
          <w:szCs w:val="24"/>
        </w:rPr>
      </w:pPr>
    </w:p>
    <w:p w14:paraId="64655E90" w14:textId="77777777" w:rsidR="00F45407" w:rsidRDefault="00F45407" w:rsidP="00AE1105">
      <w:pPr>
        <w:widowControl w:val="0"/>
        <w:spacing w:line="480" w:lineRule="auto"/>
        <w:contextualSpacing/>
        <w:rPr>
          <w:sz w:val="24"/>
          <w:szCs w:val="24"/>
        </w:rPr>
      </w:pPr>
    </w:p>
    <w:p w14:paraId="1FE9A756" w14:textId="5C8018DA" w:rsidR="00F45407" w:rsidRDefault="00F45407" w:rsidP="00AE1105">
      <w:pPr>
        <w:widowControl w:val="0"/>
        <w:spacing w:line="480" w:lineRule="auto"/>
        <w:contextualSpacing/>
        <w:rPr>
          <w:sz w:val="24"/>
          <w:szCs w:val="24"/>
        </w:rPr>
      </w:pPr>
    </w:p>
    <w:p w14:paraId="61C54CBB" w14:textId="619DC513" w:rsidR="004E394E" w:rsidRDefault="004E394E" w:rsidP="00AE1105">
      <w:pPr>
        <w:widowControl w:val="0"/>
        <w:spacing w:line="480" w:lineRule="auto"/>
        <w:contextualSpacing/>
        <w:jc w:val="center"/>
        <w:rPr>
          <w:sz w:val="24"/>
          <w:szCs w:val="24"/>
        </w:rPr>
      </w:pPr>
    </w:p>
    <w:sectPr w:rsidR="004E394E" w:rsidSect="00D609DE">
      <w:headerReference w:type="default" r:id="rId13"/>
      <w:footerReference w:type="even" r:id="rId14"/>
      <w:footerReference w:type="default" r:id="rId15"/>
      <w:endnotePr>
        <w:numFmt w:val="decimal"/>
      </w:endnotePr>
      <w:pgSz w:w="12240" w:h="15840"/>
      <w:pgMar w:top="1296" w:right="1440" w:bottom="1296"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D6CD9" w14:textId="77777777" w:rsidR="00D609DE" w:rsidRDefault="00D609DE">
      <w:r>
        <w:separator/>
      </w:r>
    </w:p>
  </w:endnote>
  <w:endnote w:type="continuationSeparator" w:id="0">
    <w:p w14:paraId="15C76F51" w14:textId="77777777" w:rsidR="00D609DE" w:rsidRDefault="00D60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12842" w14:textId="77777777" w:rsidR="00B530B6" w:rsidRDefault="00B530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882206D" w14:textId="77777777" w:rsidR="00B530B6" w:rsidRDefault="00B530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74388" w14:textId="77777777" w:rsidR="00B530B6" w:rsidRDefault="00B530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5407">
      <w:rPr>
        <w:rStyle w:val="PageNumber"/>
        <w:noProof/>
      </w:rPr>
      <w:t>1</w:t>
    </w:r>
    <w:r>
      <w:rPr>
        <w:rStyle w:val="PageNumber"/>
      </w:rPr>
      <w:fldChar w:fldCharType="end"/>
    </w:r>
  </w:p>
  <w:p w14:paraId="40C68B81" w14:textId="77777777" w:rsidR="00B530B6" w:rsidRDefault="00B53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EF0C3" w14:textId="77777777" w:rsidR="00D609DE" w:rsidRDefault="00D609DE">
      <w:r>
        <w:separator/>
      </w:r>
    </w:p>
  </w:footnote>
  <w:footnote w:type="continuationSeparator" w:id="0">
    <w:p w14:paraId="78AC7C6C" w14:textId="77777777" w:rsidR="00D609DE" w:rsidRDefault="00D60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81580" w14:textId="1109173A" w:rsidR="00456F79" w:rsidRDefault="00456F79" w:rsidP="00B07940">
    <w:pPr>
      <w:pStyle w:val="Header"/>
    </w:pPr>
    <w:r>
      <w:t>SEMINAR IN QUANTITATIVE COMMUNICATION RESEARCH METHODS</w:t>
    </w:r>
    <w:r w:rsidR="00B07940">
      <w:t xml:space="preserve"> </w:t>
    </w:r>
    <w:r w:rsidR="00B07940">
      <w:tab/>
      <w:t xml:space="preserve">    </w:t>
    </w:r>
    <w:r>
      <w:fldChar w:fldCharType="begin"/>
    </w:r>
    <w:r>
      <w:instrText xml:space="preserve"> PAGE   \* MERGEFORMAT </w:instrText>
    </w:r>
    <w:r>
      <w:fldChar w:fldCharType="separate"/>
    </w:r>
    <w:r>
      <w:rPr>
        <w:noProof/>
      </w:rPr>
      <w:t>2</w:t>
    </w:r>
    <w:r>
      <w:rPr>
        <w:noProof/>
      </w:rPr>
      <w:fldChar w:fldCharType="end"/>
    </w:r>
  </w:p>
  <w:p w14:paraId="2851B271" w14:textId="5FAB2A06" w:rsidR="00B530B6" w:rsidRDefault="00B530B6" w:rsidP="002C7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55EBB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9"/>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11E10D52"/>
    <w:multiLevelType w:val="singleLevel"/>
    <w:tmpl w:val="6818DB2A"/>
    <w:lvl w:ilvl="0">
      <w:start w:val="1"/>
      <w:numFmt w:val="lowerLetter"/>
      <w:lvlText w:val="%1."/>
      <w:lvlJc w:val="left"/>
      <w:pPr>
        <w:tabs>
          <w:tab w:val="num" w:pos="1080"/>
        </w:tabs>
        <w:ind w:left="1080" w:hanging="360"/>
      </w:pPr>
      <w:rPr>
        <w:rFonts w:hint="default"/>
      </w:rPr>
    </w:lvl>
  </w:abstractNum>
  <w:abstractNum w:abstractNumId="3" w15:restartNumberingAfterBreak="0">
    <w:nsid w:val="19325546"/>
    <w:multiLevelType w:val="hybridMultilevel"/>
    <w:tmpl w:val="5E068D3E"/>
    <w:lvl w:ilvl="0" w:tplc="0409000F">
      <w:start w:val="1"/>
      <w:numFmt w:val="decimal"/>
      <w:lvlText w:val="%1."/>
      <w:lvlJc w:val="left"/>
      <w:pPr>
        <w:tabs>
          <w:tab w:val="num" w:pos="3960"/>
        </w:tabs>
        <w:ind w:left="3960" w:hanging="360"/>
      </w:p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4" w15:restartNumberingAfterBreak="0">
    <w:nsid w:val="1AB66E27"/>
    <w:multiLevelType w:val="singleLevel"/>
    <w:tmpl w:val="82A0B3D2"/>
    <w:lvl w:ilvl="0">
      <w:start w:val="5"/>
      <w:numFmt w:val="decimal"/>
      <w:lvlText w:val="%1."/>
      <w:lvlJc w:val="left"/>
      <w:pPr>
        <w:tabs>
          <w:tab w:val="num" w:pos="360"/>
        </w:tabs>
        <w:ind w:left="360" w:hanging="360"/>
      </w:pPr>
      <w:rPr>
        <w:rFonts w:hint="default"/>
      </w:rPr>
    </w:lvl>
  </w:abstractNum>
  <w:abstractNum w:abstractNumId="5" w15:restartNumberingAfterBreak="0">
    <w:nsid w:val="2C6C54EF"/>
    <w:multiLevelType w:val="hybridMultilevel"/>
    <w:tmpl w:val="B59CB588"/>
    <w:lvl w:ilvl="0" w:tplc="806E5CE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DE0160D"/>
    <w:multiLevelType w:val="hybridMultilevel"/>
    <w:tmpl w:val="6D54B906"/>
    <w:lvl w:ilvl="0" w:tplc="39748C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2131008"/>
    <w:multiLevelType w:val="hybridMultilevel"/>
    <w:tmpl w:val="0008A9C8"/>
    <w:lvl w:ilvl="0" w:tplc="0EDA1C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5AA46C0"/>
    <w:multiLevelType w:val="hybridMultilevel"/>
    <w:tmpl w:val="50A2AD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2C5051"/>
    <w:multiLevelType w:val="hybridMultilevel"/>
    <w:tmpl w:val="A90CB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9630346">
    <w:abstractNumId w:val="4"/>
  </w:num>
  <w:num w:numId="2" w16cid:durableId="2030833846">
    <w:abstractNumId w:val="2"/>
  </w:num>
  <w:num w:numId="3" w16cid:durableId="1372921075">
    <w:abstractNumId w:val="8"/>
  </w:num>
  <w:num w:numId="4" w16cid:durableId="1164857965">
    <w:abstractNumId w:val="5"/>
  </w:num>
  <w:num w:numId="5" w16cid:durableId="1882479598">
    <w:abstractNumId w:val="9"/>
  </w:num>
  <w:num w:numId="6" w16cid:durableId="1296448077">
    <w:abstractNumId w:val="0"/>
  </w:num>
  <w:num w:numId="7" w16cid:durableId="625087257">
    <w:abstractNumId w:val="1"/>
    <w:lvlOverride w:ilvl="0">
      <w:lvl w:ilvl="0">
        <w:start w:val="1"/>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8" w16cid:durableId="451169217">
    <w:abstractNumId w:val="3"/>
  </w:num>
  <w:num w:numId="9" w16cid:durableId="1504588876">
    <w:abstractNumId w:val="7"/>
  </w:num>
  <w:num w:numId="10" w16cid:durableId="4801924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DC4"/>
    <w:rsid w:val="00025D9A"/>
    <w:rsid w:val="0006422A"/>
    <w:rsid w:val="000D416A"/>
    <w:rsid w:val="0012491C"/>
    <w:rsid w:val="0015008F"/>
    <w:rsid w:val="00184179"/>
    <w:rsid w:val="001A1A96"/>
    <w:rsid w:val="001A48D6"/>
    <w:rsid w:val="001D470D"/>
    <w:rsid w:val="00235831"/>
    <w:rsid w:val="00235EF1"/>
    <w:rsid w:val="0026775E"/>
    <w:rsid w:val="00276679"/>
    <w:rsid w:val="002B269D"/>
    <w:rsid w:val="002C573B"/>
    <w:rsid w:val="002C7BF8"/>
    <w:rsid w:val="002C7C7B"/>
    <w:rsid w:val="002D3E75"/>
    <w:rsid w:val="00306536"/>
    <w:rsid w:val="00336DC4"/>
    <w:rsid w:val="003439DA"/>
    <w:rsid w:val="00373EC9"/>
    <w:rsid w:val="00392276"/>
    <w:rsid w:val="003A500D"/>
    <w:rsid w:val="003E7E9B"/>
    <w:rsid w:val="004011D1"/>
    <w:rsid w:val="004071D2"/>
    <w:rsid w:val="00441A25"/>
    <w:rsid w:val="00450214"/>
    <w:rsid w:val="00456F79"/>
    <w:rsid w:val="0046273C"/>
    <w:rsid w:val="00477EB6"/>
    <w:rsid w:val="00481FFD"/>
    <w:rsid w:val="00487237"/>
    <w:rsid w:val="004941AE"/>
    <w:rsid w:val="004B41D4"/>
    <w:rsid w:val="004B5908"/>
    <w:rsid w:val="004E394E"/>
    <w:rsid w:val="004E6EC0"/>
    <w:rsid w:val="0050319D"/>
    <w:rsid w:val="005156F7"/>
    <w:rsid w:val="0052242E"/>
    <w:rsid w:val="005253B6"/>
    <w:rsid w:val="005432A0"/>
    <w:rsid w:val="00556CDC"/>
    <w:rsid w:val="006045E3"/>
    <w:rsid w:val="00615452"/>
    <w:rsid w:val="00643B27"/>
    <w:rsid w:val="006815E8"/>
    <w:rsid w:val="00684942"/>
    <w:rsid w:val="00694535"/>
    <w:rsid w:val="00695B35"/>
    <w:rsid w:val="006A690E"/>
    <w:rsid w:val="006B5563"/>
    <w:rsid w:val="006C1C94"/>
    <w:rsid w:val="006C6E3F"/>
    <w:rsid w:val="006C7DD7"/>
    <w:rsid w:val="007079DE"/>
    <w:rsid w:val="00713992"/>
    <w:rsid w:val="00717B65"/>
    <w:rsid w:val="00722468"/>
    <w:rsid w:val="00733297"/>
    <w:rsid w:val="00757BFA"/>
    <w:rsid w:val="007967FA"/>
    <w:rsid w:val="007A0A08"/>
    <w:rsid w:val="007A12FD"/>
    <w:rsid w:val="007C5ECC"/>
    <w:rsid w:val="007F7844"/>
    <w:rsid w:val="00825CD6"/>
    <w:rsid w:val="0089577A"/>
    <w:rsid w:val="008D3C2E"/>
    <w:rsid w:val="00934BE7"/>
    <w:rsid w:val="00975D24"/>
    <w:rsid w:val="0099491E"/>
    <w:rsid w:val="009A477B"/>
    <w:rsid w:val="009D7173"/>
    <w:rsid w:val="009F4DD3"/>
    <w:rsid w:val="00A93975"/>
    <w:rsid w:val="00AE1105"/>
    <w:rsid w:val="00B07940"/>
    <w:rsid w:val="00B20328"/>
    <w:rsid w:val="00B530B6"/>
    <w:rsid w:val="00B76A35"/>
    <w:rsid w:val="00BA4012"/>
    <w:rsid w:val="00BE48D0"/>
    <w:rsid w:val="00C25B0E"/>
    <w:rsid w:val="00C71924"/>
    <w:rsid w:val="00C9679E"/>
    <w:rsid w:val="00CA6677"/>
    <w:rsid w:val="00CA6881"/>
    <w:rsid w:val="00CC4181"/>
    <w:rsid w:val="00CD7BFE"/>
    <w:rsid w:val="00D11F40"/>
    <w:rsid w:val="00D609DE"/>
    <w:rsid w:val="00D64868"/>
    <w:rsid w:val="00DB613C"/>
    <w:rsid w:val="00E05B5B"/>
    <w:rsid w:val="00EB7136"/>
    <w:rsid w:val="00ED4D51"/>
    <w:rsid w:val="00F039FC"/>
    <w:rsid w:val="00F124D6"/>
    <w:rsid w:val="00F16897"/>
    <w:rsid w:val="00F30846"/>
    <w:rsid w:val="00F45407"/>
    <w:rsid w:val="00F65EB1"/>
    <w:rsid w:val="00F7736D"/>
    <w:rsid w:val="00F96E56"/>
    <w:rsid w:val="00FA6315"/>
    <w:rsid w:val="00FD04DE"/>
    <w:rsid w:val="00FD1C75"/>
    <w:rsid w:val="00FD4232"/>
    <w:rsid w:val="0E350441"/>
    <w:rsid w:val="2AD79D78"/>
    <w:rsid w:val="46118F47"/>
    <w:rsid w:val="7D880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1D55EC"/>
  <w14:defaultImageDpi w14:val="330"/>
  <w15:chartTrackingRefBased/>
  <w15:docId w15:val="{51A0A8B2-5E35-469C-918B-725D685E0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widowControl w:val="0"/>
      <w:ind w:right="-864"/>
      <w:outlineLvl w:val="0"/>
    </w:pPr>
    <w:rPr>
      <w:sz w:val="24"/>
    </w:rPr>
  </w:style>
  <w:style w:type="paragraph" w:styleId="Heading2">
    <w:name w:val="heading 2"/>
    <w:basedOn w:val="Normal"/>
    <w:next w:val="Normal"/>
    <w:qFormat/>
    <w:pPr>
      <w:keepNext/>
      <w:widowControl w:val="0"/>
      <w:ind w:right="-864"/>
      <w:outlineLvl w:val="1"/>
    </w:pPr>
    <w:rPr>
      <w:sz w:val="24"/>
      <w:u w:val="single"/>
    </w:rPr>
  </w:style>
  <w:style w:type="paragraph" w:styleId="Heading3">
    <w:name w:val="heading 3"/>
    <w:basedOn w:val="Normal"/>
    <w:next w:val="Normal"/>
    <w:qFormat/>
    <w:pPr>
      <w:keepNext/>
      <w:widowControl w:val="0"/>
      <w:ind w:right="-864"/>
      <w:jc w:val="center"/>
      <w:outlineLvl w:val="2"/>
    </w:pPr>
    <w:rPr>
      <w:b/>
      <w:sz w:val="24"/>
    </w:rPr>
  </w:style>
  <w:style w:type="paragraph" w:styleId="Heading4">
    <w:name w:val="heading 4"/>
    <w:basedOn w:val="Normal"/>
    <w:next w:val="Normal"/>
    <w:qFormat/>
    <w:pPr>
      <w:keepNext/>
      <w:widowControl w:val="0"/>
      <w:ind w:left="1440" w:right="-864" w:firstLine="720"/>
      <w:outlineLvl w:val="3"/>
    </w:pPr>
    <w:rPr>
      <w:sz w:val="24"/>
    </w:rPr>
  </w:style>
  <w:style w:type="paragraph" w:styleId="Heading5">
    <w:name w:val="heading 5"/>
    <w:basedOn w:val="Normal"/>
    <w:next w:val="Normal"/>
    <w:qFormat/>
    <w:pPr>
      <w:keepNext/>
      <w:widowControl w:val="0"/>
      <w:outlineLvl w:val="4"/>
    </w:pPr>
    <w:rPr>
      <w:b/>
      <w:bCs/>
      <w:sz w:val="24"/>
    </w:rPr>
  </w:style>
  <w:style w:type="paragraph" w:styleId="Heading6">
    <w:name w:val="heading 6"/>
    <w:basedOn w:val="Normal"/>
    <w:next w:val="Normal"/>
    <w:qFormat/>
    <w:pPr>
      <w:keepNext/>
      <w:widowControl w:val="0"/>
      <w:ind w:firstLine="720"/>
      <w:outlineLvl w:val="5"/>
    </w:pPr>
    <w:rPr>
      <w:sz w:val="24"/>
    </w:rPr>
  </w:style>
  <w:style w:type="paragraph" w:styleId="Heading7">
    <w:name w:val="heading 7"/>
    <w:basedOn w:val="Normal"/>
    <w:next w:val="Normal"/>
    <w:qFormat/>
    <w:pPr>
      <w:keepNext/>
      <w:widowControl w:val="0"/>
      <w:ind w:right="-864" w:firstLine="720"/>
      <w:jc w:val="center"/>
      <w:outlineLvl w:val="6"/>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semiHidden/>
    <w:pPr>
      <w:widowControl w:val="0"/>
    </w:pPr>
    <w:rPr>
      <w:sz w:val="24"/>
    </w:rPr>
  </w:style>
  <w:style w:type="character" w:styleId="Hyperlink">
    <w:name w:val="Hyperlink"/>
    <w:semiHidden/>
    <w:rPr>
      <w:color w:val="0000FF"/>
      <w:u w:val="singl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1800" w:hanging="360"/>
    </w:pPr>
    <w:rPr>
      <w:sz w:val="24"/>
    </w:rPr>
  </w:style>
  <w:style w:type="paragraph" w:styleId="Header">
    <w:name w:val="header"/>
    <w:basedOn w:val="Normal"/>
    <w:link w:val="HeaderChar"/>
    <w:uiPriority w:val="99"/>
    <w:pPr>
      <w:tabs>
        <w:tab w:val="center" w:pos="4320"/>
        <w:tab w:val="right" w:pos="8640"/>
      </w:tabs>
    </w:pPr>
  </w:style>
  <w:style w:type="paragraph" w:customStyle="1" w:styleId="LightList-Accent51">
    <w:name w:val="Light List - Accent 51"/>
    <w:basedOn w:val="Normal"/>
    <w:uiPriority w:val="34"/>
    <w:qFormat/>
    <w:rsid w:val="00973CE7"/>
    <w:pPr>
      <w:ind w:left="720"/>
    </w:pPr>
  </w:style>
  <w:style w:type="paragraph" w:styleId="Title">
    <w:name w:val="Title"/>
    <w:basedOn w:val="Normal"/>
    <w:link w:val="TitleChar"/>
    <w:qFormat/>
    <w:rsid w:val="00AF4C98"/>
    <w:pPr>
      <w:jc w:val="center"/>
    </w:pPr>
    <w:rPr>
      <w:rFonts w:ascii="Courier New" w:hAnsi="Courier New" w:cs="Courier New"/>
      <w:b/>
      <w:sz w:val="32"/>
      <w:szCs w:val="32"/>
    </w:rPr>
  </w:style>
  <w:style w:type="character" w:customStyle="1" w:styleId="TitleChar">
    <w:name w:val="Title Char"/>
    <w:link w:val="Title"/>
    <w:rsid w:val="00AF4C98"/>
    <w:rPr>
      <w:rFonts w:ascii="Courier New" w:hAnsi="Courier New" w:cs="Courier New"/>
      <w:b/>
      <w:sz w:val="32"/>
      <w:szCs w:val="32"/>
    </w:rPr>
  </w:style>
  <w:style w:type="paragraph" w:styleId="NormalWeb">
    <w:name w:val="Normal (Web)"/>
    <w:basedOn w:val="Normal"/>
    <w:uiPriority w:val="99"/>
    <w:semiHidden/>
    <w:unhideWhenUsed/>
    <w:rsid w:val="006C6E3F"/>
    <w:pPr>
      <w:spacing w:before="100" w:beforeAutospacing="1" w:after="100" w:afterAutospacing="1"/>
    </w:pPr>
    <w:rPr>
      <w:rFonts w:ascii="Times" w:hAnsi="Times"/>
    </w:rPr>
  </w:style>
  <w:style w:type="paragraph" w:customStyle="1" w:styleId="ColorfulList-Accent11">
    <w:name w:val="Colorful List - Accent 11"/>
    <w:basedOn w:val="Normal"/>
    <w:uiPriority w:val="63"/>
    <w:qFormat/>
    <w:rsid w:val="001D470D"/>
    <w:pPr>
      <w:ind w:left="720"/>
    </w:pPr>
  </w:style>
  <w:style w:type="character" w:styleId="UnresolvedMention">
    <w:name w:val="Unresolved Mention"/>
    <w:uiPriority w:val="52"/>
    <w:rsid w:val="00F124D6"/>
    <w:rPr>
      <w:color w:val="605E5C"/>
      <w:shd w:val="clear" w:color="auto" w:fill="E1DFDD"/>
    </w:rPr>
  </w:style>
  <w:style w:type="paragraph" w:customStyle="1" w:styleId="Level1">
    <w:name w:val="Level 1"/>
    <w:basedOn w:val="Normal"/>
    <w:rsid w:val="00CA6881"/>
    <w:pPr>
      <w:widowControl w:val="0"/>
      <w:numPr>
        <w:numId w:val="7"/>
      </w:numPr>
      <w:autoSpaceDE w:val="0"/>
      <w:autoSpaceDN w:val="0"/>
      <w:adjustRightInd w:val="0"/>
      <w:ind w:left="720" w:hanging="720"/>
      <w:outlineLvl w:val="0"/>
    </w:pPr>
    <w:rPr>
      <w:szCs w:val="24"/>
    </w:rPr>
  </w:style>
  <w:style w:type="character" w:customStyle="1" w:styleId="HeaderChar">
    <w:name w:val="Header Char"/>
    <w:basedOn w:val="DefaultParagraphFont"/>
    <w:link w:val="Header"/>
    <w:uiPriority w:val="99"/>
    <w:rsid w:val="00456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604473">
      <w:bodyDiv w:val="1"/>
      <w:marLeft w:val="0"/>
      <w:marRight w:val="0"/>
      <w:marTop w:val="0"/>
      <w:marBottom w:val="0"/>
      <w:divBdr>
        <w:top w:val="none" w:sz="0" w:space="0" w:color="auto"/>
        <w:left w:val="none" w:sz="0" w:space="0" w:color="auto"/>
        <w:bottom w:val="none" w:sz="0" w:space="0" w:color="auto"/>
        <w:right w:val="none" w:sz="0" w:space="0" w:color="auto"/>
      </w:divBdr>
      <w:divsChild>
        <w:div w:id="62875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638418">
              <w:marLeft w:val="0"/>
              <w:marRight w:val="0"/>
              <w:marTop w:val="0"/>
              <w:marBottom w:val="0"/>
              <w:divBdr>
                <w:top w:val="none" w:sz="0" w:space="0" w:color="auto"/>
                <w:left w:val="none" w:sz="0" w:space="0" w:color="auto"/>
                <w:bottom w:val="none" w:sz="0" w:space="0" w:color="auto"/>
                <w:right w:val="none" w:sz="0" w:space="0" w:color="auto"/>
              </w:divBdr>
              <w:divsChild>
                <w:div w:id="336347473">
                  <w:marLeft w:val="0"/>
                  <w:marRight w:val="0"/>
                  <w:marTop w:val="0"/>
                  <w:marBottom w:val="0"/>
                  <w:divBdr>
                    <w:top w:val="none" w:sz="0" w:space="0" w:color="auto"/>
                    <w:left w:val="none" w:sz="0" w:space="0" w:color="auto"/>
                    <w:bottom w:val="none" w:sz="0" w:space="0" w:color="auto"/>
                    <w:right w:val="none" w:sz="0" w:space="0" w:color="auto"/>
                  </w:divBdr>
                  <w:divsChild>
                    <w:div w:id="51278266">
                      <w:marLeft w:val="0"/>
                      <w:marRight w:val="0"/>
                      <w:marTop w:val="0"/>
                      <w:marBottom w:val="0"/>
                      <w:divBdr>
                        <w:top w:val="none" w:sz="0" w:space="0" w:color="auto"/>
                        <w:left w:val="none" w:sz="0" w:space="0" w:color="auto"/>
                        <w:bottom w:val="none" w:sz="0" w:space="0" w:color="auto"/>
                        <w:right w:val="none" w:sz="0" w:space="0" w:color="auto"/>
                      </w:divBdr>
                      <w:divsChild>
                        <w:div w:id="1506481717">
                          <w:marLeft w:val="0"/>
                          <w:marRight w:val="0"/>
                          <w:marTop w:val="0"/>
                          <w:marBottom w:val="0"/>
                          <w:divBdr>
                            <w:top w:val="none" w:sz="0" w:space="0" w:color="auto"/>
                            <w:left w:val="none" w:sz="0" w:space="0" w:color="auto"/>
                            <w:bottom w:val="none" w:sz="0" w:space="0" w:color="auto"/>
                            <w:right w:val="none" w:sz="0" w:space="0" w:color="auto"/>
                          </w:divBdr>
                          <w:divsChild>
                            <w:div w:id="49766379">
                              <w:marLeft w:val="0"/>
                              <w:marRight w:val="0"/>
                              <w:marTop w:val="0"/>
                              <w:marBottom w:val="0"/>
                              <w:divBdr>
                                <w:top w:val="none" w:sz="0" w:space="0" w:color="auto"/>
                                <w:left w:val="none" w:sz="0" w:space="0" w:color="auto"/>
                                <w:bottom w:val="none" w:sz="0" w:space="0" w:color="auto"/>
                                <w:right w:val="none" w:sz="0" w:space="0" w:color="auto"/>
                              </w:divBdr>
                              <w:divsChild>
                                <w:div w:id="1220164469">
                                  <w:marLeft w:val="0"/>
                                  <w:marRight w:val="0"/>
                                  <w:marTop w:val="0"/>
                                  <w:marBottom w:val="0"/>
                                  <w:divBdr>
                                    <w:top w:val="none" w:sz="0" w:space="0" w:color="auto"/>
                                    <w:left w:val="none" w:sz="0" w:space="0" w:color="auto"/>
                                    <w:bottom w:val="none" w:sz="0" w:space="0" w:color="auto"/>
                                    <w:right w:val="none" w:sz="0" w:space="0" w:color="auto"/>
                                  </w:divBdr>
                                  <w:divsChild>
                                    <w:div w:id="104714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0569288">
      <w:bodyDiv w:val="1"/>
      <w:marLeft w:val="0"/>
      <w:marRight w:val="0"/>
      <w:marTop w:val="0"/>
      <w:marBottom w:val="0"/>
      <w:divBdr>
        <w:top w:val="none" w:sz="0" w:space="0" w:color="auto"/>
        <w:left w:val="none" w:sz="0" w:space="0" w:color="auto"/>
        <w:bottom w:val="none" w:sz="0" w:space="0" w:color="auto"/>
        <w:right w:val="none" w:sz="0" w:space="0" w:color="auto"/>
      </w:divBdr>
    </w:div>
    <w:div w:id="159273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ites.google.com/site/ilstusocstudies/school-of-communication-research-study-announcement-boar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udentaccess.illinoisstate.edu/index.php"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policy.illinoisstate.edu/students/2-1-2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1F396A7E7F5A4F90077DFA62AA29D6" ma:contentTypeVersion="14" ma:contentTypeDescription="Create a new document." ma:contentTypeScope="" ma:versionID="a790306cb27ff201cd0aa7987eb9e2d9">
  <xsd:schema xmlns:xsd="http://www.w3.org/2001/XMLSchema" xmlns:xs="http://www.w3.org/2001/XMLSchema" xmlns:p="http://schemas.microsoft.com/office/2006/metadata/properties" xmlns:ns1="http://schemas.microsoft.com/sharepoint/v3" xmlns:ns3="2c310d09-0d8d-4f17-b879-05a2c57da0a8" xmlns:ns4="9ee8e336-b24a-461c-a980-900d3f96a916" targetNamespace="http://schemas.microsoft.com/office/2006/metadata/properties" ma:root="true" ma:fieldsID="d2addc368930f4589ea5249979db719d" ns1:_="" ns3:_="" ns4:_="">
    <xsd:import namespace="http://schemas.microsoft.com/sharepoint/v3"/>
    <xsd:import namespace="2c310d09-0d8d-4f17-b879-05a2c57da0a8"/>
    <xsd:import namespace="9ee8e336-b24a-461c-a980-900d3f96a91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310d09-0d8d-4f17-b879-05a2c57da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e8e336-b24a-461c-a980-900d3f96a91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AFCB70-BF05-4C51-BDAF-EA56A41A0641}">
  <ds:schemaRefs>
    <ds:schemaRef ds:uri="http://schemas.microsoft.com/sharepoint/v3/contenttype/forms"/>
  </ds:schemaRefs>
</ds:datastoreItem>
</file>

<file path=customXml/itemProps2.xml><?xml version="1.0" encoding="utf-8"?>
<ds:datastoreItem xmlns:ds="http://schemas.openxmlformats.org/officeDocument/2006/customXml" ds:itemID="{C913300C-C8AD-4107-936E-9B97811BFF9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DCF388B-6667-47F7-AA73-22E182E7C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310d09-0d8d-4f17-b879-05a2c57da0a8"/>
    <ds:schemaRef ds:uri="9ee8e336-b24a-461c-a980-900d3f96a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1444</Words>
  <Characters>8233</Characters>
  <Application>Microsoft Office Word</Application>
  <DocSecurity>0</DocSecurity>
  <Lines>68</Lines>
  <Paragraphs>19</Paragraphs>
  <ScaleCrop>false</ScaleCrop>
  <Company>CAS</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 AND COMMUNICATION (COM 110</dc:title>
  <dc:subject/>
  <dc:creator>CAS</dc:creator>
  <cp:keywords/>
  <dc:description/>
  <cp:lastModifiedBy>Hooker, John</cp:lastModifiedBy>
  <cp:revision>14</cp:revision>
  <cp:lastPrinted>2017-01-23T20:21:00Z</cp:lastPrinted>
  <dcterms:created xsi:type="dcterms:W3CDTF">2024-01-10T01:33:00Z</dcterms:created>
  <dcterms:modified xsi:type="dcterms:W3CDTF">2024-01-10T17:09:00Z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0x010100871F396A7E7F5A4F90077DFA62AA29D6</vt:lpwstr>
  </property>
</Properties>
</file>